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41340" w14:textId="77777777" w:rsidR="00F75B80" w:rsidRDefault="00F75B80" w:rsidP="00280FD9"/>
    <w:p w14:paraId="25BDF3C8" w14:textId="77777777" w:rsidR="00945579" w:rsidRPr="00BF4E55" w:rsidRDefault="00945579" w:rsidP="00945579">
      <w:pPr>
        <w:jc w:val="center"/>
        <w:rPr>
          <w:rFonts w:ascii="Red Hat Text" w:hAnsi="Red Hat Text" w:cs="Red Hat Text"/>
          <w:b/>
          <w:bCs/>
          <w:sz w:val="40"/>
          <w:szCs w:val="40"/>
        </w:rPr>
      </w:pPr>
      <w:r w:rsidRPr="00BF4E55">
        <w:rPr>
          <w:rFonts w:ascii="Red Hat Text" w:hAnsi="Red Hat Text" w:cs="Red Hat Text"/>
          <w:b/>
          <w:bCs/>
          <w:sz w:val="40"/>
          <w:szCs w:val="40"/>
        </w:rPr>
        <w:t>UW ICTR Faculty Mentorship Award</w:t>
      </w:r>
    </w:p>
    <w:p w14:paraId="033E0711" w14:textId="77777777" w:rsidR="00945579" w:rsidRPr="00945579" w:rsidRDefault="00945579" w:rsidP="00945579">
      <w:pPr>
        <w:jc w:val="center"/>
        <w:rPr>
          <w:rFonts w:ascii="Red Hat Text" w:hAnsi="Red Hat Text" w:cs="Red Hat Text"/>
          <w:b/>
          <w:bCs/>
        </w:rPr>
      </w:pPr>
      <w:r w:rsidRPr="00945579">
        <w:rPr>
          <w:rFonts w:ascii="Red Hat Text" w:hAnsi="Red Hat Text" w:cs="Red Hat Text"/>
          <w:b/>
          <w:bCs/>
        </w:rPr>
        <w:t xml:space="preserve"> </w:t>
      </w:r>
    </w:p>
    <w:p w14:paraId="4380937D" w14:textId="583DD7A3" w:rsidR="00945579" w:rsidRDefault="00945579" w:rsidP="00AE0A92">
      <w:pPr>
        <w:jc w:val="center"/>
        <w:rPr>
          <w:rFonts w:ascii="Red Hat Text" w:hAnsi="Red Hat Text" w:cs="Red Hat Text"/>
          <w:b/>
          <w:bCs/>
        </w:rPr>
      </w:pPr>
      <w:r w:rsidRPr="00945579">
        <w:rPr>
          <w:rFonts w:ascii="Red Hat Text" w:hAnsi="Red Hat Text" w:cs="Red Hat Text"/>
          <w:b/>
          <w:bCs/>
        </w:rPr>
        <w:t>Sponsored by the UW-Madison Institute for Clinical and Translational Research (ICTR)</w:t>
      </w:r>
    </w:p>
    <w:p w14:paraId="71722428" w14:textId="77777777" w:rsidR="00AE0A92" w:rsidRPr="00945579" w:rsidRDefault="00AE0A92" w:rsidP="00AE0A92">
      <w:pPr>
        <w:jc w:val="center"/>
        <w:rPr>
          <w:rFonts w:ascii="Red Hat Text" w:hAnsi="Red Hat Text" w:cs="Red Hat Text"/>
        </w:rPr>
      </w:pPr>
    </w:p>
    <w:p w14:paraId="6D9FBC4B" w14:textId="660E2191" w:rsidR="00AE0A92" w:rsidRPr="00E63589" w:rsidRDefault="00AE0A92" w:rsidP="00AE0A92">
      <w:pPr>
        <w:jc w:val="center"/>
        <w:rPr>
          <w:rFonts w:ascii="Red Hat Text" w:hAnsi="Red Hat Text" w:cs="Red Hat Text"/>
          <w:b/>
          <w:bCs/>
        </w:rPr>
      </w:pPr>
      <w:r w:rsidRPr="00E63589">
        <w:rPr>
          <w:rFonts w:ascii="Red Hat Text" w:hAnsi="Red Hat Text" w:cs="Red Hat Text"/>
          <w:b/>
          <w:bCs/>
        </w:rPr>
        <w:t xml:space="preserve">Nominations </w:t>
      </w:r>
      <w:proofErr w:type="gramStart"/>
      <w:r w:rsidRPr="00E63589">
        <w:rPr>
          <w:rFonts w:ascii="Red Hat Text" w:hAnsi="Red Hat Text" w:cs="Red Hat Text"/>
          <w:b/>
          <w:bCs/>
        </w:rPr>
        <w:t>due</w:t>
      </w:r>
      <w:proofErr w:type="gramEnd"/>
      <w:r w:rsidRPr="00E63589">
        <w:rPr>
          <w:rFonts w:ascii="Red Hat Text" w:hAnsi="Red Hat Text" w:cs="Red Hat Text"/>
          <w:b/>
          <w:bCs/>
        </w:rPr>
        <w:t xml:space="preserve"> </w:t>
      </w:r>
      <w:r w:rsidR="00FB7970" w:rsidRPr="00E63589">
        <w:rPr>
          <w:rFonts w:ascii="Red Hat Text" w:hAnsi="Red Hat Text" w:cs="Red Hat Text"/>
          <w:b/>
          <w:bCs/>
        </w:rPr>
        <w:t>May 30</w:t>
      </w:r>
      <w:r w:rsidRPr="00E63589">
        <w:rPr>
          <w:rFonts w:ascii="Red Hat Text" w:hAnsi="Red Hat Text" w:cs="Red Hat Text"/>
          <w:b/>
          <w:bCs/>
        </w:rPr>
        <w:t xml:space="preserve">, </w:t>
      </w:r>
      <w:proofErr w:type="gramStart"/>
      <w:r w:rsidRPr="00E63589">
        <w:rPr>
          <w:rFonts w:ascii="Red Hat Text" w:hAnsi="Red Hat Text" w:cs="Red Hat Text"/>
          <w:b/>
          <w:bCs/>
        </w:rPr>
        <w:t>202</w:t>
      </w:r>
      <w:r w:rsidR="002A1EC7" w:rsidRPr="00E63589">
        <w:rPr>
          <w:rFonts w:ascii="Red Hat Text" w:hAnsi="Red Hat Text" w:cs="Red Hat Text"/>
          <w:b/>
          <w:bCs/>
        </w:rPr>
        <w:t>5</w:t>
      </w:r>
      <w:proofErr w:type="gramEnd"/>
      <w:r w:rsidR="00D56FAF" w:rsidRPr="00E63589">
        <w:rPr>
          <w:rFonts w:ascii="Red Hat Text" w:hAnsi="Red Hat Text" w:cs="Red Hat Text"/>
          <w:b/>
          <w:bCs/>
        </w:rPr>
        <w:t xml:space="preserve"> by 5 p.m.</w:t>
      </w:r>
    </w:p>
    <w:p w14:paraId="0F276556" w14:textId="77777777" w:rsidR="00AE0A92" w:rsidRPr="00AE0A92" w:rsidRDefault="00AE0A92" w:rsidP="00AE0A92">
      <w:pPr>
        <w:jc w:val="center"/>
        <w:rPr>
          <w:rFonts w:ascii="Red Hat Text" w:hAnsi="Red Hat Text" w:cs="Red Hat Text"/>
          <w:b/>
          <w:bCs/>
          <w:i/>
          <w:iCs/>
        </w:rPr>
      </w:pPr>
    </w:p>
    <w:p w14:paraId="4D28B571" w14:textId="77777777" w:rsidR="00AE0A92" w:rsidRDefault="00AE0A92" w:rsidP="00945579">
      <w:pPr>
        <w:rPr>
          <w:rFonts w:ascii="Red Hat Text" w:hAnsi="Red Hat Text" w:cs="Red Hat Text"/>
          <w:sz w:val="22"/>
          <w:szCs w:val="22"/>
        </w:rPr>
      </w:pPr>
    </w:p>
    <w:p w14:paraId="36A6F834" w14:textId="2E8634AE" w:rsidR="00945579" w:rsidRPr="00465A6D" w:rsidRDefault="00945579" w:rsidP="00945579">
      <w:pPr>
        <w:rPr>
          <w:rFonts w:ascii="Red Hat Text" w:hAnsi="Red Hat Text" w:cs="Red Hat Text"/>
          <w:sz w:val="22"/>
          <w:szCs w:val="22"/>
        </w:rPr>
      </w:pPr>
      <w:r w:rsidRPr="00465A6D">
        <w:rPr>
          <w:rFonts w:ascii="Red Hat Text" w:hAnsi="Red Hat Text" w:cs="Red Hat Text"/>
          <w:sz w:val="22"/>
          <w:szCs w:val="22"/>
        </w:rPr>
        <w:t>Faculty mentorship is the cornerstone for innovation, success, satisfaction, peer recognition and retention of our outstanding faculty engaged in clinical and translational research at UW-Madison.</w:t>
      </w:r>
    </w:p>
    <w:p w14:paraId="7DD228B3" w14:textId="77777777" w:rsidR="00945579" w:rsidRPr="00465A6D" w:rsidRDefault="00945579" w:rsidP="00945579">
      <w:pPr>
        <w:rPr>
          <w:rFonts w:ascii="Red Hat Text" w:hAnsi="Red Hat Text" w:cs="Red Hat Text"/>
          <w:sz w:val="22"/>
          <w:szCs w:val="22"/>
        </w:rPr>
      </w:pPr>
    </w:p>
    <w:p w14:paraId="3E8CBBE8" w14:textId="11ED6940" w:rsidR="00945579" w:rsidRPr="00465A6D" w:rsidRDefault="00945579" w:rsidP="00945579">
      <w:pPr>
        <w:rPr>
          <w:rFonts w:ascii="Red Hat Text" w:hAnsi="Red Hat Text" w:cs="Red Hat Text"/>
          <w:sz w:val="22"/>
          <w:szCs w:val="22"/>
        </w:rPr>
      </w:pPr>
      <w:r w:rsidRPr="00465A6D">
        <w:rPr>
          <w:rFonts w:ascii="Red Hat Text" w:hAnsi="Red Hat Text" w:cs="Red Hat Text"/>
          <w:sz w:val="22"/>
          <w:szCs w:val="22"/>
        </w:rPr>
        <w:t>Institutional culture can promote mentorship by creating settings where faculty members and staff jointly commit themselves to promoting mentorship and facilitate mentors’ abilities to be more effective and culturally responsive in their practices. A critical element of the larger strategic vision to advance the culture of mentorship at UW-Madison includes increasing the visibility and value of exemplary mentorship</w:t>
      </w:r>
      <w:r w:rsidR="000B617F" w:rsidRPr="00465A6D">
        <w:rPr>
          <w:rFonts w:ascii="Red Hat Text" w:hAnsi="Red Hat Text" w:cs="Red Hat Text"/>
          <w:sz w:val="22"/>
          <w:szCs w:val="22"/>
        </w:rPr>
        <w:t xml:space="preserve"> </w:t>
      </w:r>
      <w:r w:rsidR="000B617F" w:rsidRPr="00EA19C5">
        <w:rPr>
          <w:rFonts w:ascii="Red Hat Text" w:hAnsi="Red Hat Text" w:cs="Red Hat Text"/>
          <w:sz w:val="22"/>
          <w:szCs w:val="22"/>
        </w:rPr>
        <w:t>of faculty</w:t>
      </w:r>
      <w:r w:rsidRPr="00EA19C5">
        <w:rPr>
          <w:rFonts w:ascii="Red Hat Text" w:hAnsi="Red Hat Text" w:cs="Red Hat Text"/>
          <w:sz w:val="22"/>
          <w:szCs w:val="22"/>
        </w:rPr>
        <w:t>.</w:t>
      </w:r>
    </w:p>
    <w:p w14:paraId="6DBC08AA" w14:textId="77777777" w:rsidR="00945579" w:rsidRPr="00465A6D" w:rsidRDefault="00945579" w:rsidP="00945579">
      <w:pPr>
        <w:rPr>
          <w:rFonts w:ascii="Red Hat Text" w:hAnsi="Red Hat Text" w:cs="Red Hat Text"/>
          <w:sz w:val="22"/>
          <w:szCs w:val="22"/>
        </w:rPr>
      </w:pPr>
    </w:p>
    <w:p w14:paraId="38118507" w14:textId="761EF8D3" w:rsidR="00945579" w:rsidRPr="00465A6D" w:rsidRDefault="00945579" w:rsidP="00945579">
      <w:pPr>
        <w:rPr>
          <w:rFonts w:ascii="Red Hat Text" w:hAnsi="Red Hat Text" w:cs="Red Hat Text"/>
          <w:sz w:val="22"/>
          <w:szCs w:val="22"/>
        </w:rPr>
      </w:pPr>
      <w:r w:rsidRPr="00465A6D">
        <w:rPr>
          <w:rFonts w:ascii="Red Hat Text" w:hAnsi="Red Hat Text" w:cs="Red Hat Text"/>
          <w:sz w:val="22"/>
          <w:szCs w:val="22"/>
        </w:rPr>
        <w:t>The UW ICTR Faculty Mentorship Award seeks to identify and recognize faculty who have contributed to the career and personal growth of clinical and translational research faculty through the intentional, culturally responsive, evidence-based practice of mentorship.</w:t>
      </w:r>
      <w:r w:rsidR="000B617F" w:rsidRPr="00465A6D">
        <w:rPr>
          <w:rFonts w:ascii="Red Hat Text" w:hAnsi="Red Hat Text" w:cs="Red Hat Text"/>
          <w:sz w:val="22"/>
          <w:szCs w:val="22"/>
        </w:rPr>
        <w:t xml:space="preserve"> </w:t>
      </w:r>
      <w:r w:rsidR="000B617F" w:rsidRPr="00EA19C5">
        <w:rPr>
          <w:rFonts w:ascii="Red Hat Text" w:hAnsi="Red Hat Text" w:cs="Red Hat Text"/>
          <w:sz w:val="22"/>
          <w:szCs w:val="22"/>
        </w:rPr>
        <w:t>The work of mentoring post-docs, graduate students, medical students, undergraduates and others</w:t>
      </w:r>
      <w:r w:rsidR="00686FE3" w:rsidRPr="00EA19C5">
        <w:rPr>
          <w:rFonts w:ascii="Red Hat Text" w:hAnsi="Red Hat Text" w:cs="Red Hat Text"/>
          <w:sz w:val="22"/>
          <w:szCs w:val="22"/>
        </w:rPr>
        <w:t>,</w:t>
      </w:r>
      <w:r w:rsidR="000B617F" w:rsidRPr="00EA19C5">
        <w:rPr>
          <w:rFonts w:ascii="Red Hat Text" w:hAnsi="Red Hat Text" w:cs="Red Hat Text"/>
          <w:sz w:val="22"/>
          <w:szCs w:val="22"/>
        </w:rPr>
        <w:t xml:space="preserve"> </w:t>
      </w:r>
      <w:r w:rsidR="00686FE3" w:rsidRPr="00EA19C5">
        <w:rPr>
          <w:rFonts w:ascii="Red Hat Text" w:hAnsi="Red Hat Text" w:cs="Red Hat Text"/>
          <w:sz w:val="22"/>
          <w:szCs w:val="22"/>
        </w:rPr>
        <w:t>though</w:t>
      </w:r>
      <w:r w:rsidR="000B617F" w:rsidRPr="00EA19C5">
        <w:rPr>
          <w:rFonts w:ascii="Red Hat Text" w:hAnsi="Red Hat Text" w:cs="Red Hat Text"/>
          <w:sz w:val="22"/>
          <w:szCs w:val="22"/>
        </w:rPr>
        <w:t xml:space="preserve"> valuable</w:t>
      </w:r>
      <w:r w:rsidR="00686FE3" w:rsidRPr="00EA19C5">
        <w:rPr>
          <w:rFonts w:ascii="Red Hat Text" w:hAnsi="Red Hat Text" w:cs="Red Hat Text"/>
          <w:sz w:val="22"/>
          <w:szCs w:val="22"/>
        </w:rPr>
        <w:t xml:space="preserve">, is </w:t>
      </w:r>
      <w:r w:rsidR="000B617F" w:rsidRPr="00EA19C5">
        <w:rPr>
          <w:rFonts w:ascii="Red Hat Text" w:hAnsi="Red Hat Text" w:cs="Red Hat Text"/>
          <w:sz w:val="22"/>
          <w:szCs w:val="22"/>
          <w:u w:val="single"/>
        </w:rPr>
        <w:t>not</w:t>
      </w:r>
      <w:r w:rsidR="000B617F" w:rsidRPr="00EA19C5">
        <w:rPr>
          <w:rFonts w:ascii="Red Hat Text" w:hAnsi="Red Hat Text" w:cs="Red Hat Text"/>
          <w:sz w:val="22"/>
          <w:szCs w:val="22"/>
        </w:rPr>
        <w:t xml:space="preserve"> the focus of this award</w:t>
      </w:r>
      <w:r w:rsidR="009C0FB2" w:rsidRPr="00EA19C5">
        <w:rPr>
          <w:rFonts w:ascii="Red Hat Text" w:hAnsi="Red Hat Text" w:cs="Red Hat Text"/>
          <w:sz w:val="22"/>
          <w:szCs w:val="22"/>
        </w:rPr>
        <w:t xml:space="preserve">. Priority will be given to those whose mentorship has helped shape or advance institutional </w:t>
      </w:r>
      <w:r w:rsidR="00686FE3" w:rsidRPr="00EA19C5">
        <w:rPr>
          <w:rFonts w:ascii="Red Hat Text" w:hAnsi="Red Hat Text" w:cs="Red Hat Text"/>
          <w:sz w:val="22"/>
          <w:szCs w:val="22"/>
        </w:rPr>
        <w:t xml:space="preserve">culture </w:t>
      </w:r>
      <w:r w:rsidR="009C0FB2" w:rsidRPr="00EA19C5">
        <w:rPr>
          <w:rFonts w:ascii="Red Hat Text" w:hAnsi="Red Hat Text" w:cs="Red Hat Text"/>
          <w:sz w:val="22"/>
          <w:szCs w:val="22"/>
        </w:rPr>
        <w:t>within and beyond their academic unit.</w:t>
      </w:r>
    </w:p>
    <w:p w14:paraId="2A96E1B3" w14:textId="77777777" w:rsidR="00945579" w:rsidRPr="00465A6D" w:rsidRDefault="00945579" w:rsidP="00945579">
      <w:pPr>
        <w:rPr>
          <w:rFonts w:ascii="Red Hat Text" w:hAnsi="Red Hat Text" w:cs="Red Hat Text"/>
          <w:sz w:val="22"/>
          <w:szCs w:val="22"/>
        </w:rPr>
      </w:pPr>
    </w:p>
    <w:p w14:paraId="13293DE7" w14:textId="77777777" w:rsidR="00945579" w:rsidRPr="00465A6D" w:rsidRDefault="00945579" w:rsidP="00945579">
      <w:pPr>
        <w:rPr>
          <w:rFonts w:ascii="Red Hat Text" w:hAnsi="Red Hat Text" w:cs="Red Hat Text"/>
          <w:sz w:val="22"/>
          <w:szCs w:val="22"/>
        </w:rPr>
      </w:pPr>
      <w:r w:rsidRPr="00465A6D">
        <w:rPr>
          <w:rFonts w:ascii="Red Hat Text" w:hAnsi="Red Hat Text" w:cs="Red Hat Text"/>
          <w:sz w:val="22"/>
          <w:szCs w:val="22"/>
        </w:rPr>
        <w:t xml:space="preserve">This award will be grounded in the science of mentorship, and criteria will be aligned with recommendations from the National Academies of Science, Engineering and Medicine (NASEM) 2019 consensus report on the science of effective mentorship (example criteria are included below). </w:t>
      </w:r>
    </w:p>
    <w:p w14:paraId="0B1027BD" w14:textId="77777777" w:rsidR="00945579" w:rsidRPr="00465A6D" w:rsidRDefault="00945579" w:rsidP="00945579">
      <w:pPr>
        <w:rPr>
          <w:rFonts w:ascii="Red Hat Text" w:hAnsi="Red Hat Text" w:cs="Red Hat Text"/>
          <w:sz w:val="22"/>
          <w:szCs w:val="22"/>
        </w:rPr>
      </w:pPr>
    </w:p>
    <w:p w14:paraId="30389106" w14:textId="20270BAC" w:rsidR="00945579" w:rsidRPr="00465A6D" w:rsidRDefault="00945579" w:rsidP="00945579">
      <w:pPr>
        <w:rPr>
          <w:rFonts w:ascii="Red Hat Text" w:hAnsi="Red Hat Text" w:cs="Red Hat Text"/>
          <w:sz w:val="22"/>
          <w:szCs w:val="22"/>
        </w:rPr>
      </w:pPr>
      <w:r w:rsidRPr="00465A6D">
        <w:rPr>
          <w:rFonts w:ascii="Red Hat Text" w:hAnsi="Red Hat Text" w:cs="Red Hat Text"/>
          <w:sz w:val="22"/>
          <w:szCs w:val="22"/>
        </w:rPr>
        <w:t xml:space="preserve">This prestigious and competitive award will be open annually for nomination. All </w:t>
      </w:r>
      <w:r w:rsidR="009C0FB2" w:rsidRPr="00EA19C5">
        <w:rPr>
          <w:rFonts w:ascii="Red Hat Text" w:hAnsi="Red Hat Text" w:cs="Red Hat Text"/>
          <w:sz w:val="22"/>
          <w:szCs w:val="22"/>
        </w:rPr>
        <w:t>faculty</w:t>
      </w:r>
      <w:r w:rsidRPr="00465A6D">
        <w:rPr>
          <w:rFonts w:ascii="Red Hat Text" w:hAnsi="Red Hat Text" w:cs="Red Hat Text"/>
          <w:sz w:val="22"/>
          <w:szCs w:val="22"/>
        </w:rPr>
        <w:t xml:space="preserve"> across rank and track from the ICTR partner schools/college</w:t>
      </w:r>
      <w:r w:rsidR="00554B87" w:rsidRPr="00465A6D">
        <w:rPr>
          <w:rFonts w:ascii="Red Hat Text" w:hAnsi="Red Hat Text" w:cs="Red Hat Text"/>
          <w:sz w:val="22"/>
          <w:szCs w:val="22"/>
        </w:rPr>
        <w:t xml:space="preserve"> at UW-Madison</w:t>
      </w:r>
      <w:r w:rsidRPr="00465A6D">
        <w:rPr>
          <w:rFonts w:ascii="Red Hat Text" w:hAnsi="Red Hat Text" w:cs="Red Hat Text"/>
          <w:sz w:val="22"/>
          <w:szCs w:val="22"/>
        </w:rPr>
        <w:t xml:space="preserve"> who are mentoring faculty in clinical and translational research are eligible for award nomination.</w:t>
      </w:r>
    </w:p>
    <w:p w14:paraId="460355A1" w14:textId="77777777" w:rsidR="00945579" w:rsidRPr="00465A6D" w:rsidRDefault="00945579" w:rsidP="00945579">
      <w:pPr>
        <w:rPr>
          <w:rFonts w:ascii="Red Hat Text" w:hAnsi="Red Hat Text" w:cs="Red Hat Text"/>
          <w:sz w:val="22"/>
          <w:szCs w:val="22"/>
        </w:rPr>
      </w:pPr>
    </w:p>
    <w:p w14:paraId="3CBA111D" w14:textId="77777777" w:rsidR="00476B3D" w:rsidRPr="00465A6D" w:rsidRDefault="00945579" w:rsidP="00945579">
      <w:pPr>
        <w:rPr>
          <w:rFonts w:ascii="Red Hat Text" w:hAnsi="Red Hat Text" w:cs="Red Hat Text"/>
          <w:sz w:val="22"/>
          <w:szCs w:val="22"/>
        </w:rPr>
      </w:pPr>
      <w:r w:rsidRPr="00465A6D">
        <w:rPr>
          <w:rFonts w:ascii="Red Hat Text" w:hAnsi="Red Hat Text" w:cs="Red Hat Text"/>
          <w:b/>
          <w:bCs/>
          <w:sz w:val="22"/>
          <w:szCs w:val="22"/>
          <w:u w:val="single"/>
        </w:rPr>
        <w:t>How to nominate a candidate:</w:t>
      </w:r>
      <w:r w:rsidRPr="00465A6D">
        <w:rPr>
          <w:rFonts w:ascii="Red Hat Text" w:hAnsi="Red Hat Text" w:cs="Red Hat Text"/>
          <w:sz w:val="22"/>
          <w:szCs w:val="22"/>
        </w:rPr>
        <w:t xml:space="preserve"> </w:t>
      </w:r>
    </w:p>
    <w:p w14:paraId="3A9B69D7" w14:textId="77777777" w:rsidR="00476B3D" w:rsidRPr="00465A6D" w:rsidRDefault="00476B3D" w:rsidP="00945579">
      <w:pPr>
        <w:rPr>
          <w:rFonts w:ascii="Red Hat Text" w:hAnsi="Red Hat Text" w:cs="Red Hat Text"/>
          <w:sz w:val="22"/>
          <w:szCs w:val="22"/>
        </w:rPr>
      </w:pPr>
    </w:p>
    <w:p w14:paraId="05205F50" w14:textId="529B659A" w:rsidR="00945579" w:rsidRPr="00465A6D" w:rsidRDefault="00945579" w:rsidP="00945579">
      <w:pPr>
        <w:rPr>
          <w:rFonts w:ascii="Red Hat Text" w:hAnsi="Red Hat Text" w:cs="Red Hat Text"/>
          <w:sz w:val="22"/>
          <w:szCs w:val="22"/>
        </w:rPr>
      </w:pPr>
      <w:r w:rsidRPr="00465A6D">
        <w:rPr>
          <w:rFonts w:ascii="Red Hat Text" w:hAnsi="Red Hat Text" w:cs="Red Hat Text"/>
          <w:sz w:val="22"/>
          <w:szCs w:val="22"/>
        </w:rPr>
        <w:t>To nominate a candidate, submit a complete</w:t>
      </w:r>
      <w:r w:rsidR="00E86976" w:rsidRPr="00465A6D">
        <w:rPr>
          <w:rFonts w:ascii="Red Hat Text" w:hAnsi="Red Hat Text" w:cs="Red Hat Text"/>
          <w:sz w:val="22"/>
          <w:szCs w:val="22"/>
        </w:rPr>
        <w:t>d</w:t>
      </w:r>
      <w:r w:rsidRPr="00465A6D">
        <w:rPr>
          <w:rFonts w:ascii="Red Hat Text" w:hAnsi="Red Hat Text" w:cs="Red Hat Text"/>
          <w:sz w:val="22"/>
          <w:szCs w:val="22"/>
        </w:rPr>
        <w:t xml:space="preserve"> nomination form</w:t>
      </w:r>
      <w:r w:rsidR="00476B3D" w:rsidRPr="00465A6D">
        <w:rPr>
          <w:rFonts w:ascii="Red Hat Text" w:hAnsi="Red Hat Text" w:cs="Red Hat Text"/>
          <w:sz w:val="22"/>
          <w:szCs w:val="22"/>
        </w:rPr>
        <w:t>, the nominee’s CV,</w:t>
      </w:r>
      <w:r w:rsidRPr="00465A6D">
        <w:rPr>
          <w:rFonts w:ascii="Red Hat Text" w:hAnsi="Red Hat Text" w:cs="Red Hat Text"/>
          <w:sz w:val="22"/>
          <w:szCs w:val="22"/>
        </w:rPr>
        <w:t xml:space="preserve"> </w:t>
      </w:r>
      <w:r w:rsidR="00726116">
        <w:rPr>
          <w:rFonts w:ascii="Red Hat Text" w:hAnsi="Red Hat Text" w:cs="Red Hat Text"/>
          <w:sz w:val="22"/>
          <w:szCs w:val="22"/>
        </w:rPr>
        <w:t xml:space="preserve">a table listing individual faculty members mentored (either within the CV or in a separate document), </w:t>
      </w:r>
      <w:r w:rsidRPr="00465A6D">
        <w:rPr>
          <w:rFonts w:ascii="Red Hat Text" w:hAnsi="Red Hat Text" w:cs="Red Hat Text"/>
          <w:sz w:val="22"/>
          <w:szCs w:val="22"/>
        </w:rPr>
        <w:t>and</w:t>
      </w:r>
      <w:r w:rsidR="0093243B" w:rsidRPr="00465A6D">
        <w:rPr>
          <w:rFonts w:ascii="Red Hat Text" w:hAnsi="Red Hat Text" w:cs="Red Hat Text"/>
          <w:sz w:val="22"/>
          <w:szCs w:val="22"/>
        </w:rPr>
        <w:t xml:space="preserve"> </w:t>
      </w:r>
      <w:r w:rsidR="00EA19C5">
        <w:rPr>
          <w:rFonts w:ascii="Red Hat Text" w:hAnsi="Red Hat Text" w:cs="Red Hat Text"/>
          <w:sz w:val="22"/>
          <w:szCs w:val="22"/>
        </w:rPr>
        <w:t>two</w:t>
      </w:r>
      <w:r w:rsidR="00D56FAF" w:rsidRPr="00465A6D">
        <w:rPr>
          <w:rFonts w:ascii="Red Hat Text" w:hAnsi="Red Hat Text" w:cs="Red Hat Text"/>
          <w:sz w:val="22"/>
          <w:szCs w:val="22"/>
        </w:rPr>
        <w:t xml:space="preserve"> letter</w:t>
      </w:r>
      <w:r w:rsidR="00EA19C5">
        <w:rPr>
          <w:rFonts w:ascii="Red Hat Text" w:hAnsi="Red Hat Text" w:cs="Red Hat Text"/>
          <w:sz w:val="22"/>
          <w:szCs w:val="22"/>
        </w:rPr>
        <w:t>s</w:t>
      </w:r>
      <w:r w:rsidR="00D56FAF" w:rsidRPr="00465A6D">
        <w:rPr>
          <w:rFonts w:ascii="Red Hat Text" w:hAnsi="Red Hat Text" w:cs="Red Hat Text"/>
          <w:sz w:val="22"/>
          <w:szCs w:val="22"/>
        </w:rPr>
        <w:t xml:space="preserve"> of support to</w:t>
      </w:r>
      <w:r w:rsidRPr="00465A6D">
        <w:rPr>
          <w:rFonts w:ascii="Red Hat Text" w:hAnsi="Red Hat Text" w:cs="Red Hat Text"/>
          <w:sz w:val="22"/>
          <w:szCs w:val="22"/>
        </w:rPr>
        <w:t xml:space="preserve"> ICTR by </w:t>
      </w:r>
      <w:r w:rsidR="00686FE3" w:rsidRPr="00EA19C5">
        <w:rPr>
          <w:rFonts w:ascii="Red Hat Text" w:hAnsi="Red Hat Text" w:cs="Red Hat Text"/>
          <w:sz w:val="22"/>
          <w:szCs w:val="22"/>
        </w:rPr>
        <w:t>Fri</w:t>
      </w:r>
      <w:r w:rsidR="00AE0A92" w:rsidRPr="00EA19C5">
        <w:rPr>
          <w:rFonts w:ascii="Red Hat Text" w:hAnsi="Red Hat Text" w:cs="Red Hat Text"/>
          <w:sz w:val="22"/>
          <w:szCs w:val="22"/>
        </w:rPr>
        <w:t xml:space="preserve">day, </w:t>
      </w:r>
      <w:r w:rsidR="00686FE3" w:rsidRPr="00EA19C5">
        <w:rPr>
          <w:rFonts w:ascii="Red Hat Text" w:hAnsi="Red Hat Text" w:cs="Red Hat Text"/>
          <w:sz w:val="22"/>
          <w:szCs w:val="22"/>
        </w:rPr>
        <w:t>May 30</w:t>
      </w:r>
      <w:r w:rsidRPr="00EA19C5">
        <w:rPr>
          <w:rFonts w:ascii="Red Hat Text" w:hAnsi="Red Hat Text" w:cs="Red Hat Text"/>
          <w:sz w:val="22"/>
          <w:szCs w:val="22"/>
        </w:rPr>
        <w:t>, 202</w:t>
      </w:r>
      <w:r w:rsidR="002A1EC7" w:rsidRPr="00EA19C5">
        <w:rPr>
          <w:rFonts w:ascii="Red Hat Text" w:hAnsi="Red Hat Text" w:cs="Red Hat Text"/>
          <w:sz w:val="22"/>
          <w:szCs w:val="22"/>
        </w:rPr>
        <w:t>5</w:t>
      </w:r>
      <w:r w:rsidR="00D56FAF" w:rsidRPr="00465A6D">
        <w:rPr>
          <w:rFonts w:ascii="Red Hat Text" w:hAnsi="Red Hat Text" w:cs="Red Hat Text"/>
          <w:sz w:val="22"/>
          <w:szCs w:val="22"/>
        </w:rPr>
        <w:t>, at 5 p.m.</w:t>
      </w:r>
      <w:r w:rsidR="0093243B" w:rsidRPr="00465A6D">
        <w:rPr>
          <w:rFonts w:ascii="Red Hat Text" w:hAnsi="Red Hat Text" w:cs="Red Hat Text"/>
          <w:sz w:val="22"/>
          <w:szCs w:val="22"/>
        </w:rPr>
        <w:t xml:space="preserve"> These materials should be submitted via email to info@ictr.wisc.edu.</w:t>
      </w:r>
      <w:r w:rsidR="00BF4E55" w:rsidRPr="00465A6D">
        <w:rPr>
          <w:rFonts w:ascii="Red Hat Text" w:hAnsi="Red Hat Text" w:cs="Red Hat Text"/>
          <w:sz w:val="22"/>
          <w:szCs w:val="22"/>
        </w:rPr>
        <w:t xml:space="preserve"> </w:t>
      </w:r>
      <w:r w:rsidR="00D56FAF" w:rsidRPr="00465A6D">
        <w:rPr>
          <w:rFonts w:ascii="Red Hat Text" w:hAnsi="Red Hat Text" w:cs="Red Hat Text"/>
          <w:sz w:val="22"/>
          <w:szCs w:val="22"/>
        </w:rPr>
        <w:t xml:space="preserve">The </w:t>
      </w:r>
      <w:r w:rsidR="00BF4E55" w:rsidRPr="00465A6D">
        <w:rPr>
          <w:rFonts w:ascii="Red Hat Text" w:hAnsi="Red Hat Text" w:cs="Red Hat Text"/>
          <w:sz w:val="22"/>
          <w:szCs w:val="22"/>
        </w:rPr>
        <w:t>letter</w:t>
      </w:r>
      <w:r w:rsidR="00EA19C5">
        <w:rPr>
          <w:rFonts w:ascii="Red Hat Text" w:hAnsi="Red Hat Text" w:cs="Red Hat Text"/>
          <w:sz w:val="22"/>
          <w:szCs w:val="22"/>
        </w:rPr>
        <w:t>s</w:t>
      </w:r>
      <w:r w:rsidR="00476B3D" w:rsidRPr="00465A6D">
        <w:rPr>
          <w:rFonts w:ascii="Red Hat Text" w:hAnsi="Red Hat Text" w:cs="Red Hat Text"/>
          <w:sz w:val="22"/>
          <w:szCs w:val="22"/>
        </w:rPr>
        <w:t xml:space="preserve"> of support</w:t>
      </w:r>
      <w:r w:rsidR="00EA19C5">
        <w:rPr>
          <w:rFonts w:ascii="Red Hat Text" w:hAnsi="Red Hat Text" w:cs="Red Hat Text"/>
          <w:sz w:val="22"/>
          <w:szCs w:val="22"/>
        </w:rPr>
        <w:t xml:space="preserve"> – one of which must be from a current or former faculty mentee - </w:t>
      </w:r>
      <w:r w:rsidR="00EA19C5" w:rsidRPr="00465A6D">
        <w:rPr>
          <w:rFonts w:ascii="Red Hat Text" w:hAnsi="Red Hat Text" w:cs="Red Hat Text"/>
          <w:sz w:val="22"/>
          <w:szCs w:val="22"/>
        </w:rPr>
        <w:t>should</w:t>
      </w:r>
      <w:r w:rsidR="00BF4E55" w:rsidRPr="00465A6D">
        <w:rPr>
          <w:rFonts w:ascii="Red Hat Text" w:hAnsi="Red Hat Text" w:cs="Red Hat Text"/>
          <w:sz w:val="22"/>
          <w:szCs w:val="22"/>
        </w:rPr>
        <w:t xml:space="preserve"> address the qualifications in the bullet points below. T</w:t>
      </w:r>
      <w:r w:rsidRPr="00465A6D">
        <w:rPr>
          <w:rFonts w:ascii="Red Hat Text" w:hAnsi="Red Hat Text" w:cs="Red Hat Text"/>
          <w:sz w:val="22"/>
          <w:szCs w:val="22"/>
        </w:rPr>
        <w:t>he award</w:t>
      </w:r>
      <w:r w:rsidR="00BF4E55" w:rsidRPr="00465A6D">
        <w:rPr>
          <w:rFonts w:ascii="Red Hat Text" w:hAnsi="Red Hat Text" w:cs="Red Hat Text"/>
          <w:sz w:val="22"/>
          <w:szCs w:val="22"/>
        </w:rPr>
        <w:t xml:space="preserve"> recipient</w:t>
      </w:r>
      <w:r w:rsidRPr="00465A6D">
        <w:rPr>
          <w:rFonts w:ascii="Red Hat Text" w:hAnsi="Red Hat Text" w:cs="Red Hat Text"/>
          <w:sz w:val="22"/>
          <w:szCs w:val="22"/>
        </w:rPr>
        <w:t xml:space="preserve"> will be announced in fall 202</w:t>
      </w:r>
      <w:r w:rsidR="002A1EC7" w:rsidRPr="00465A6D">
        <w:rPr>
          <w:rFonts w:ascii="Red Hat Text" w:hAnsi="Red Hat Text" w:cs="Red Hat Text"/>
          <w:sz w:val="22"/>
          <w:szCs w:val="22"/>
        </w:rPr>
        <w:t>5</w:t>
      </w:r>
      <w:r w:rsidRPr="00465A6D">
        <w:rPr>
          <w:rFonts w:ascii="Red Hat Text" w:hAnsi="Red Hat Text" w:cs="Red Hat Text"/>
          <w:sz w:val="22"/>
          <w:szCs w:val="22"/>
        </w:rPr>
        <w:t>.</w:t>
      </w:r>
    </w:p>
    <w:p w14:paraId="5FEDB232" w14:textId="77777777" w:rsidR="009C0FB2" w:rsidRPr="00465A6D" w:rsidRDefault="009C0FB2" w:rsidP="00945579">
      <w:pPr>
        <w:rPr>
          <w:rFonts w:ascii="Red Hat Text" w:hAnsi="Red Hat Text" w:cs="Red Hat Text"/>
          <w:sz w:val="22"/>
          <w:szCs w:val="22"/>
        </w:rPr>
      </w:pPr>
    </w:p>
    <w:p w14:paraId="16D8A082" w14:textId="63F33E49" w:rsidR="009C0FB2" w:rsidRPr="00465A6D" w:rsidRDefault="009C0FB2" w:rsidP="00945579">
      <w:pPr>
        <w:rPr>
          <w:rFonts w:ascii="Red Hat Text" w:hAnsi="Red Hat Text" w:cs="Red Hat Text"/>
          <w:sz w:val="22"/>
          <w:szCs w:val="22"/>
        </w:rPr>
      </w:pPr>
      <w:r w:rsidRPr="00EA19C5">
        <w:rPr>
          <w:rFonts w:ascii="Red Hat Text" w:hAnsi="Red Hat Text" w:cs="Red Hat Text"/>
          <w:sz w:val="22"/>
          <w:szCs w:val="22"/>
        </w:rPr>
        <w:t>We welcome re-nomination of candidates who were not selected in the inaugural round.</w:t>
      </w:r>
    </w:p>
    <w:p w14:paraId="19510B7B" w14:textId="77777777" w:rsidR="00945579" w:rsidRDefault="00945579" w:rsidP="00945579">
      <w:pPr>
        <w:rPr>
          <w:rFonts w:ascii="Red Hat Text" w:hAnsi="Red Hat Text" w:cs="Red Hat Text"/>
          <w:b/>
          <w:bCs/>
          <w:sz w:val="22"/>
          <w:szCs w:val="22"/>
          <w:u w:val="single"/>
        </w:rPr>
      </w:pPr>
    </w:p>
    <w:p w14:paraId="4D69AE33" w14:textId="77777777" w:rsidR="00476B3D" w:rsidRDefault="00945579" w:rsidP="00945579">
      <w:pPr>
        <w:rPr>
          <w:rFonts w:ascii="Red Hat Text" w:hAnsi="Red Hat Text" w:cs="Red Hat Text"/>
          <w:sz w:val="22"/>
          <w:szCs w:val="22"/>
        </w:rPr>
      </w:pPr>
      <w:r w:rsidRPr="00945579">
        <w:rPr>
          <w:rFonts w:ascii="Red Hat Text" w:hAnsi="Red Hat Text" w:cs="Red Hat Text"/>
          <w:b/>
          <w:bCs/>
          <w:sz w:val="22"/>
          <w:szCs w:val="22"/>
          <w:u w:val="single"/>
        </w:rPr>
        <w:lastRenderedPageBreak/>
        <w:t>Selection process:</w:t>
      </w:r>
      <w:r w:rsidRPr="00945579">
        <w:rPr>
          <w:rFonts w:ascii="Red Hat Text" w:hAnsi="Red Hat Text" w:cs="Red Hat Text"/>
          <w:sz w:val="22"/>
          <w:szCs w:val="22"/>
        </w:rPr>
        <w:t xml:space="preserve"> </w:t>
      </w:r>
    </w:p>
    <w:p w14:paraId="1D093C4E" w14:textId="77777777" w:rsidR="00476B3D" w:rsidRDefault="00476B3D" w:rsidP="00945579">
      <w:pPr>
        <w:rPr>
          <w:rFonts w:ascii="Red Hat Text" w:hAnsi="Red Hat Text" w:cs="Red Hat Text"/>
          <w:sz w:val="22"/>
          <w:szCs w:val="22"/>
        </w:rPr>
      </w:pPr>
    </w:p>
    <w:p w14:paraId="00A754E1" w14:textId="63E5CA3E" w:rsidR="00476B3D" w:rsidRDefault="00945579">
      <w:pPr>
        <w:rPr>
          <w:rFonts w:ascii="Red Hat Text" w:hAnsi="Red Hat Text" w:cs="Red Hat Text"/>
          <w:sz w:val="22"/>
          <w:szCs w:val="22"/>
        </w:rPr>
      </w:pPr>
      <w:r w:rsidRPr="00945579">
        <w:rPr>
          <w:rFonts w:ascii="Red Hat Text" w:hAnsi="Red Hat Text" w:cs="Red Hat Text"/>
          <w:sz w:val="22"/>
          <w:szCs w:val="22"/>
        </w:rPr>
        <w:t>A selection committee composed of diverse senior academic leaders from ICTR and ICTR partner schools/college will review the applications and select a candidate.</w:t>
      </w:r>
    </w:p>
    <w:p w14:paraId="3BB0FC20" w14:textId="77777777" w:rsidR="00BF4E55" w:rsidRPr="00171AF7" w:rsidRDefault="00BF4E55" w:rsidP="00945579">
      <w:pPr>
        <w:rPr>
          <w:rFonts w:ascii="Red Hat Text" w:hAnsi="Red Hat Text" w:cs="Red Hat Text"/>
          <w:sz w:val="16"/>
          <w:szCs w:val="16"/>
        </w:rPr>
      </w:pPr>
    </w:p>
    <w:p w14:paraId="45F52228" w14:textId="0FC5348A" w:rsidR="00945579" w:rsidRPr="00476B3D" w:rsidRDefault="00945579" w:rsidP="00945579">
      <w:pPr>
        <w:rPr>
          <w:rFonts w:ascii="Red Hat Text" w:hAnsi="Red Hat Text" w:cs="Red Hat Text"/>
          <w:b/>
          <w:bCs/>
          <w:i/>
          <w:iCs/>
          <w:sz w:val="22"/>
          <w:szCs w:val="22"/>
        </w:rPr>
      </w:pPr>
      <w:r w:rsidRPr="00476B3D">
        <w:rPr>
          <w:rFonts w:ascii="Red Hat Text" w:hAnsi="Red Hat Text" w:cs="Red Hat Text"/>
          <w:b/>
          <w:bCs/>
          <w:i/>
          <w:iCs/>
          <w:sz w:val="22"/>
          <w:szCs w:val="22"/>
        </w:rPr>
        <w:t>We seek candidates who exemplify the following characteristics:</w:t>
      </w:r>
    </w:p>
    <w:p w14:paraId="7F76D054" w14:textId="77777777" w:rsidR="00945579" w:rsidRPr="00171AF7" w:rsidRDefault="00945579" w:rsidP="00945579">
      <w:pPr>
        <w:rPr>
          <w:rFonts w:ascii="Red Hat Text" w:hAnsi="Red Hat Text" w:cs="Red Hat Text"/>
          <w:sz w:val="16"/>
          <w:szCs w:val="16"/>
        </w:rPr>
      </w:pPr>
    </w:p>
    <w:p w14:paraId="38BB81F4" w14:textId="0C754589" w:rsidR="00CC53C8" w:rsidRDefault="00CC53C8" w:rsidP="00CC53C8">
      <w:pPr>
        <w:rPr>
          <w:rFonts w:ascii="Red Hat Text" w:hAnsi="Red Hat Text" w:cs="Red Hat Text"/>
          <w:sz w:val="22"/>
          <w:szCs w:val="22"/>
        </w:rPr>
      </w:pPr>
      <w:r w:rsidRPr="00945579">
        <w:rPr>
          <w:sz w:val="22"/>
          <w:szCs w:val="22"/>
        </w:rPr>
        <w:t>●</w:t>
      </w:r>
      <w:r w:rsidRPr="00945579">
        <w:rPr>
          <w:rFonts w:ascii="Red Hat Text" w:hAnsi="Red Hat Text" w:cs="Red Hat Text"/>
          <w:sz w:val="22"/>
          <w:szCs w:val="22"/>
        </w:rPr>
        <w:t xml:space="preserve"> </w:t>
      </w:r>
      <w:r w:rsidRPr="00945579">
        <w:rPr>
          <w:rFonts w:ascii="Red Hat Text" w:hAnsi="Red Hat Text" w:cs="Red Hat Text"/>
          <w:b/>
          <w:bCs/>
          <w:sz w:val="22"/>
          <w:szCs w:val="22"/>
        </w:rPr>
        <w:t>Continuous Improvement</w:t>
      </w:r>
      <w:r w:rsidRPr="00945579">
        <w:rPr>
          <w:rFonts w:ascii="Red Hat Text" w:hAnsi="Red Hat Text" w:cs="Red Hat Text"/>
          <w:sz w:val="22"/>
          <w:szCs w:val="22"/>
        </w:rPr>
        <w:t>:  A mentor who regularly enhances their skills through mentorship education and uses evidence-informed mentorship resources</w:t>
      </w:r>
      <w:r>
        <w:rPr>
          <w:rFonts w:ascii="Red Hat Text" w:hAnsi="Red Hat Text" w:cs="Red Hat Text"/>
          <w:sz w:val="22"/>
          <w:szCs w:val="22"/>
        </w:rPr>
        <w:t xml:space="preserve"> </w:t>
      </w:r>
      <w:r w:rsidRPr="00EA19C5">
        <w:rPr>
          <w:rFonts w:ascii="Red Hat Text" w:hAnsi="Red Hat Text" w:cs="Red Hat Text"/>
          <w:sz w:val="22"/>
          <w:szCs w:val="22"/>
        </w:rPr>
        <w:t>and practices.</w:t>
      </w:r>
      <w:r w:rsidRPr="00945579">
        <w:rPr>
          <w:rFonts w:ascii="Red Hat Text" w:hAnsi="Red Hat Text" w:cs="Red Hat Text"/>
          <w:sz w:val="22"/>
          <w:szCs w:val="22"/>
        </w:rPr>
        <w:t xml:space="preserve"> This individual demonstrates commitment to create opportunities to reflect on their mentorship and finds ways to advance their practice.</w:t>
      </w:r>
    </w:p>
    <w:p w14:paraId="3C4DBA4B" w14:textId="77777777" w:rsidR="00CC53C8" w:rsidRPr="00171AF7" w:rsidRDefault="00CC53C8" w:rsidP="00CC53C8">
      <w:pPr>
        <w:rPr>
          <w:rFonts w:ascii="Red Hat Text" w:hAnsi="Red Hat Text" w:cs="Red Hat Text"/>
          <w:sz w:val="16"/>
          <w:szCs w:val="16"/>
        </w:rPr>
      </w:pPr>
    </w:p>
    <w:p w14:paraId="40C383ED" w14:textId="77777777" w:rsidR="00CC53C8" w:rsidRDefault="00CC53C8" w:rsidP="00CC53C8">
      <w:pPr>
        <w:rPr>
          <w:rFonts w:ascii="Red Hat Text" w:hAnsi="Red Hat Text" w:cs="Red Hat Text"/>
          <w:sz w:val="22"/>
          <w:szCs w:val="22"/>
        </w:rPr>
      </w:pPr>
      <w:r w:rsidRPr="00945579">
        <w:rPr>
          <w:sz w:val="22"/>
          <w:szCs w:val="22"/>
        </w:rPr>
        <w:t>●</w:t>
      </w:r>
      <w:r w:rsidRPr="00945579">
        <w:rPr>
          <w:rFonts w:ascii="Red Hat Text" w:hAnsi="Red Hat Text" w:cs="Red Hat Text"/>
          <w:sz w:val="22"/>
          <w:szCs w:val="22"/>
        </w:rPr>
        <w:t xml:space="preserve"> </w:t>
      </w:r>
      <w:r w:rsidRPr="00945579">
        <w:rPr>
          <w:rFonts w:ascii="Red Hat Text" w:hAnsi="Red Hat Text" w:cs="Red Hat Text"/>
          <w:b/>
          <w:bCs/>
          <w:sz w:val="22"/>
          <w:szCs w:val="22"/>
        </w:rPr>
        <w:t>Accountability</w:t>
      </w:r>
      <w:r w:rsidRPr="00945579">
        <w:rPr>
          <w:rFonts w:ascii="Red Hat Text" w:hAnsi="Red Hat Text" w:cs="Red Hat Text"/>
          <w:sz w:val="22"/>
          <w:szCs w:val="22"/>
        </w:rPr>
        <w:t xml:space="preserve">.  A mentor who holds themselves and colleagues accountable for engaging in the work of mentorship, adopting effective, culturally responsive mentorship practices. This individual may also contribute to raising the value of </w:t>
      </w:r>
      <w:r w:rsidRPr="00EA19C5">
        <w:rPr>
          <w:rFonts w:ascii="Red Hat Text" w:hAnsi="Red Hat Text" w:cs="Red Hat Text"/>
          <w:sz w:val="22"/>
          <w:szCs w:val="22"/>
        </w:rPr>
        <w:t>faculty</w:t>
      </w:r>
      <w:r>
        <w:rPr>
          <w:rFonts w:ascii="Red Hat Text" w:hAnsi="Red Hat Text" w:cs="Red Hat Text"/>
          <w:sz w:val="22"/>
          <w:szCs w:val="22"/>
        </w:rPr>
        <w:t xml:space="preserve"> </w:t>
      </w:r>
      <w:r w:rsidRPr="00945579">
        <w:rPr>
          <w:rFonts w:ascii="Red Hat Text" w:hAnsi="Red Hat Text" w:cs="Red Hat Text"/>
          <w:sz w:val="22"/>
          <w:szCs w:val="22"/>
        </w:rPr>
        <w:t>mentorship in their department/ program and work to increase its value as part of faculty advancement.</w:t>
      </w:r>
    </w:p>
    <w:p w14:paraId="04604787" w14:textId="77777777" w:rsidR="00CC53C8" w:rsidRPr="00171AF7" w:rsidRDefault="00CC53C8" w:rsidP="00CC53C8">
      <w:pPr>
        <w:rPr>
          <w:rFonts w:ascii="Red Hat Text" w:hAnsi="Red Hat Text" w:cs="Red Hat Text"/>
          <w:sz w:val="16"/>
          <w:szCs w:val="16"/>
        </w:rPr>
      </w:pPr>
    </w:p>
    <w:p w14:paraId="65690622" w14:textId="564C9898" w:rsidR="00CC53C8" w:rsidRDefault="00CC53C8" w:rsidP="00CC53C8">
      <w:pPr>
        <w:rPr>
          <w:rFonts w:ascii="Red Hat Text" w:hAnsi="Red Hat Text" w:cs="Red Hat Text"/>
          <w:sz w:val="22"/>
          <w:szCs w:val="22"/>
        </w:rPr>
      </w:pPr>
      <w:r w:rsidRPr="00945579">
        <w:rPr>
          <w:sz w:val="22"/>
          <w:szCs w:val="22"/>
        </w:rPr>
        <w:t>●</w:t>
      </w:r>
      <w:r w:rsidRPr="00945579">
        <w:rPr>
          <w:rFonts w:ascii="Red Hat Text" w:hAnsi="Red Hat Text" w:cs="Red Hat Text"/>
          <w:sz w:val="22"/>
          <w:szCs w:val="22"/>
        </w:rPr>
        <w:t xml:space="preserve"> </w:t>
      </w:r>
      <w:r w:rsidRPr="00945579">
        <w:rPr>
          <w:rFonts w:ascii="Red Hat Text" w:hAnsi="Red Hat Text" w:cs="Red Hat Text"/>
          <w:b/>
          <w:bCs/>
          <w:sz w:val="22"/>
          <w:szCs w:val="22"/>
        </w:rPr>
        <w:t>Outcomes</w:t>
      </w:r>
      <w:r w:rsidRPr="00945579">
        <w:rPr>
          <w:rFonts w:ascii="Red Hat Text" w:hAnsi="Red Hat Text" w:cs="Red Hat Text"/>
          <w:sz w:val="22"/>
          <w:szCs w:val="22"/>
        </w:rPr>
        <w:t xml:space="preserve">:  A mentor who devotes time and energy to their mentorship activities resulting in satisfaction and professional accomplishments of protégés. </w:t>
      </w:r>
      <w:r w:rsidRPr="00EA19C5">
        <w:rPr>
          <w:rFonts w:ascii="Red Hat Text" w:hAnsi="Red Hat Text" w:cs="Red Hat Text"/>
          <w:sz w:val="22"/>
          <w:szCs w:val="22"/>
        </w:rPr>
        <w:t xml:space="preserve">This individual serves as a source of support and advocacy for their </w:t>
      </w:r>
      <w:r w:rsidR="00EA19C5" w:rsidRPr="00945579">
        <w:rPr>
          <w:rFonts w:ascii="Red Hat Text" w:hAnsi="Red Hat Text" w:cs="Red Hat Text"/>
          <w:sz w:val="22"/>
          <w:szCs w:val="22"/>
        </w:rPr>
        <w:t>protégés</w:t>
      </w:r>
      <w:r w:rsidRPr="00EA19C5">
        <w:rPr>
          <w:rFonts w:ascii="Red Hat Text" w:hAnsi="Red Hat Text" w:cs="Red Hat Text"/>
          <w:sz w:val="22"/>
          <w:szCs w:val="22"/>
        </w:rPr>
        <w:t xml:space="preserve"> and advances or improves culture within and beyond their academic unit.</w:t>
      </w:r>
    </w:p>
    <w:p w14:paraId="404B883C" w14:textId="77777777" w:rsidR="00CC53C8" w:rsidRDefault="00CC53C8" w:rsidP="00945579">
      <w:pPr>
        <w:rPr>
          <w:sz w:val="22"/>
          <w:szCs w:val="22"/>
        </w:rPr>
      </w:pPr>
    </w:p>
    <w:p w14:paraId="68E4A8AA" w14:textId="47D1622C" w:rsidR="00CC53C8" w:rsidRPr="00465A6D" w:rsidRDefault="00CC53C8" w:rsidP="00945579">
      <w:pPr>
        <w:rPr>
          <w:rFonts w:ascii="Red Hat Text" w:hAnsi="Red Hat Text" w:cs="Red Hat Text"/>
          <w:b/>
          <w:bCs/>
          <w:sz w:val="22"/>
          <w:szCs w:val="22"/>
        </w:rPr>
      </w:pPr>
      <w:r w:rsidRPr="00465A6D">
        <w:rPr>
          <w:rFonts w:ascii="Red Hat Text" w:hAnsi="Red Hat Text" w:cs="Red Hat Text"/>
          <w:b/>
          <w:bCs/>
          <w:sz w:val="22"/>
          <w:szCs w:val="22"/>
        </w:rPr>
        <w:t>Additional characteristics of interest:</w:t>
      </w:r>
    </w:p>
    <w:p w14:paraId="6AE7CDA4" w14:textId="77777777" w:rsidR="00CC53C8" w:rsidRPr="00171AF7" w:rsidRDefault="00CC53C8" w:rsidP="00945579">
      <w:pPr>
        <w:rPr>
          <w:sz w:val="16"/>
          <w:szCs w:val="16"/>
        </w:rPr>
      </w:pPr>
    </w:p>
    <w:p w14:paraId="682C24CE" w14:textId="5386F00F" w:rsidR="00945579" w:rsidRDefault="00945579" w:rsidP="00945579">
      <w:pPr>
        <w:rPr>
          <w:rFonts w:ascii="Red Hat Text" w:hAnsi="Red Hat Text" w:cs="Red Hat Text"/>
          <w:sz w:val="22"/>
          <w:szCs w:val="22"/>
        </w:rPr>
      </w:pPr>
      <w:r w:rsidRPr="00945579">
        <w:rPr>
          <w:sz w:val="22"/>
          <w:szCs w:val="22"/>
        </w:rPr>
        <w:t>●</w:t>
      </w:r>
      <w:r w:rsidRPr="00945579">
        <w:rPr>
          <w:rFonts w:ascii="Red Hat Text" w:hAnsi="Red Hat Text" w:cs="Red Hat Text"/>
          <w:sz w:val="22"/>
          <w:szCs w:val="22"/>
        </w:rPr>
        <w:t xml:space="preserve"> </w:t>
      </w:r>
      <w:r w:rsidRPr="00945579">
        <w:rPr>
          <w:rFonts w:ascii="Red Hat Text" w:hAnsi="Red Hat Text" w:cs="Red Hat Text"/>
          <w:b/>
          <w:bCs/>
          <w:sz w:val="22"/>
          <w:szCs w:val="22"/>
        </w:rPr>
        <w:t>Access and Availability</w:t>
      </w:r>
      <w:r w:rsidRPr="00945579">
        <w:rPr>
          <w:rFonts w:ascii="Red Hat Text" w:hAnsi="Red Hat Text" w:cs="Red Hat Text"/>
          <w:sz w:val="22"/>
          <w:szCs w:val="22"/>
        </w:rPr>
        <w:t xml:space="preserve">: A mentor who dedicates their time to support the professional and personal growth of other faculty. </w:t>
      </w:r>
      <w:proofErr w:type="gramStart"/>
      <w:r w:rsidRPr="00945579">
        <w:rPr>
          <w:rFonts w:ascii="Red Hat Text" w:hAnsi="Red Hat Text" w:cs="Red Hat Text"/>
          <w:sz w:val="22"/>
          <w:szCs w:val="22"/>
        </w:rPr>
        <w:t>This individual shares</w:t>
      </w:r>
      <w:proofErr w:type="gramEnd"/>
      <w:r w:rsidRPr="00945579">
        <w:rPr>
          <w:rFonts w:ascii="Red Hat Text" w:hAnsi="Red Hat Text" w:cs="Red Hat Text"/>
          <w:sz w:val="22"/>
          <w:szCs w:val="22"/>
        </w:rPr>
        <w:t xml:space="preserve"> knowledge, experiences, strategies and provides psychosocial support to help protégés reach their professional and personal goals</w:t>
      </w:r>
      <w:r>
        <w:rPr>
          <w:rFonts w:ascii="Red Hat Text" w:hAnsi="Red Hat Text" w:cs="Red Hat Text"/>
          <w:sz w:val="22"/>
          <w:szCs w:val="22"/>
        </w:rPr>
        <w:t>.</w:t>
      </w:r>
    </w:p>
    <w:p w14:paraId="3D4EBE9F" w14:textId="77777777" w:rsidR="00945579" w:rsidRPr="00171AF7" w:rsidRDefault="00945579" w:rsidP="00945579">
      <w:pPr>
        <w:rPr>
          <w:rFonts w:ascii="Red Hat Text" w:hAnsi="Red Hat Text" w:cs="Red Hat Text"/>
          <w:sz w:val="16"/>
          <w:szCs w:val="16"/>
        </w:rPr>
      </w:pPr>
    </w:p>
    <w:p w14:paraId="008CEF99" w14:textId="74970915" w:rsidR="00945579" w:rsidRDefault="00945579" w:rsidP="00945579">
      <w:pPr>
        <w:rPr>
          <w:rFonts w:ascii="Red Hat Text" w:hAnsi="Red Hat Text" w:cs="Red Hat Text"/>
          <w:sz w:val="22"/>
          <w:szCs w:val="22"/>
        </w:rPr>
      </w:pPr>
      <w:r w:rsidRPr="00945579">
        <w:rPr>
          <w:sz w:val="22"/>
          <w:szCs w:val="22"/>
        </w:rPr>
        <w:t>●</w:t>
      </w:r>
      <w:r w:rsidRPr="00945579">
        <w:rPr>
          <w:rFonts w:ascii="Red Hat Text" w:hAnsi="Red Hat Text" w:cs="Red Hat Text"/>
          <w:sz w:val="22"/>
          <w:szCs w:val="22"/>
        </w:rPr>
        <w:t xml:space="preserve"> </w:t>
      </w:r>
      <w:r w:rsidRPr="00945579">
        <w:rPr>
          <w:rFonts w:ascii="Red Hat Text" w:hAnsi="Red Hat Text" w:cs="Red Hat Text"/>
          <w:b/>
          <w:bCs/>
          <w:sz w:val="22"/>
          <w:szCs w:val="22"/>
        </w:rPr>
        <w:t>Receptive and Responsive</w:t>
      </w:r>
      <w:r w:rsidRPr="00945579">
        <w:rPr>
          <w:rFonts w:ascii="Red Hat Text" w:hAnsi="Red Hat Text" w:cs="Red Hat Text"/>
          <w:sz w:val="22"/>
          <w:szCs w:val="22"/>
        </w:rPr>
        <w:t xml:space="preserve">: A mentor who provides regular and constructive feedback and is open to receiving feedback from their protégés. This individual creates opportunities to assess their protégés’ needs, identifies ways to meet those needs, and aligns expectations in their mentoring relationships. </w:t>
      </w:r>
    </w:p>
    <w:p w14:paraId="6E862067" w14:textId="77777777" w:rsidR="00945579" w:rsidRPr="00171AF7" w:rsidRDefault="00945579" w:rsidP="00945579">
      <w:pPr>
        <w:rPr>
          <w:rFonts w:ascii="Red Hat Text" w:hAnsi="Red Hat Text" w:cs="Red Hat Text"/>
          <w:sz w:val="16"/>
          <w:szCs w:val="16"/>
        </w:rPr>
      </w:pPr>
    </w:p>
    <w:p w14:paraId="39D05E41" w14:textId="1702D34E" w:rsidR="00945579" w:rsidRDefault="00945579" w:rsidP="00945579">
      <w:pPr>
        <w:rPr>
          <w:rFonts w:ascii="Red Hat Text" w:hAnsi="Red Hat Text" w:cs="Red Hat Text"/>
          <w:sz w:val="22"/>
          <w:szCs w:val="22"/>
        </w:rPr>
      </w:pPr>
      <w:r w:rsidRPr="00945579">
        <w:rPr>
          <w:sz w:val="22"/>
          <w:szCs w:val="22"/>
        </w:rPr>
        <w:t>●</w:t>
      </w:r>
      <w:r w:rsidRPr="00945579">
        <w:rPr>
          <w:rFonts w:ascii="Red Hat Text" w:hAnsi="Red Hat Text" w:cs="Red Hat Text"/>
          <w:sz w:val="22"/>
          <w:szCs w:val="22"/>
        </w:rPr>
        <w:t xml:space="preserve"> </w:t>
      </w:r>
      <w:r w:rsidRPr="00945579">
        <w:rPr>
          <w:rFonts w:ascii="Red Hat Text" w:hAnsi="Red Hat Text" w:cs="Red Hat Text"/>
          <w:b/>
          <w:bCs/>
          <w:sz w:val="22"/>
          <w:szCs w:val="22"/>
        </w:rPr>
        <w:t>Exposure</w:t>
      </w:r>
      <w:r w:rsidRPr="00945579">
        <w:rPr>
          <w:rFonts w:ascii="Red Hat Text" w:hAnsi="Red Hat Text" w:cs="Red Hat Text"/>
          <w:sz w:val="22"/>
          <w:szCs w:val="22"/>
        </w:rPr>
        <w:t xml:space="preserve">: A mentor who provides access and opportunities facilitating academic, professional, and personal contacts for their protégés. This individual works with other faculty within and across institutions to extend their protégés’ networks, exploring non-dyadic approaches to mentorship to meet the needs of mentees, and encouraging mentees to seek support wherever they </w:t>
      </w:r>
      <w:proofErr w:type="gramStart"/>
      <w:r w:rsidRPr="00945579">
        <w:rPr>
          <w:rFonts w:ascii="Red Hat Text" w:hAnsi="Red Hat Text" w:cs="Red Hat Text"/>
          <w:sz w:val="22"/>
          <w:szCs w:val="22"/>
        </w:rPr>
        <w:t>can find it</w:t>
      </w:r>
      <w:proofErr w:type="gramEnd"/>
      <w:r w:rsidRPr="00945579">
        <w:rPr>
          <w:rFonts w:ascii="Red Hat Text" w:hAnsi="Red Hat Text" w:cs="Red Hat Text"/>
          <w:sz w:val="22"/>
          <w:szCs w:val="22"/>
        </w:rPr>
        <w:t xml:space="preserve"> and supports them in doing so.</w:t>
      </w:r>
    </w:p>
    <w:p w14:paraId="56921E95" w14:textId="77777777" w:rsidR="00945579" w:rsidRPr="00171AF7" w:rsidRDefault="00945579" w:rsidP="00945579">
      <w:pPr>
        <w:rPr>
          <w:rFonts w:ascii="Red Hat Text" w:hAnsi="Red Hat Text" w:cs="Red Hat Text"/>
          <w:sz w:val="16"/>
          <w:szCs w:val="16"/>
        </w:rPr>
      </w:pPr>
    </w:p>
    <w:p w14:paraId="09BCBAC2" w14:textId="254E4405" w:rsidR="00945579" w:rsidRDefault="00945579" w:rsidP="00945579">
      <w:pPr>
        <w:rPr>
          <w:rFonts w:ascii="Red Hat Text" w:hAnsi="Red Hat Text" w:cs="Red Hat Text"/>
          <w:sz w:val="22"/>
          <w:szCs w:val="22"/>
        </w:rPr>
      </w:pPr>
      <w:r w:rsidRPr="00945579">
        <w:rPr>
          <w:sz w:val="22"/>
          <w:szCs w:val="22"/>
        </w:rPr>
        <w:t>●</w:t>
      </w:r>
      <w:r w:rsidRPr="00945579">
        <w:rPr>
          <w:rFonts w:ascii="Red Hat Text" w:hAnsi="Red Hat Text" w:cs="Red Hat Text"/>
          <w:sz w:val="22"/>
          <w:szCs w:val="22"/>
        </w:rPr>
        <w:t xml:space="preserve"> </w:t>
      </w:r>
      <w:r w:rsidRPr="00945579">
        <w:rPr>
          <w:rFonts w:ascii="Red Hat Text" w:hAnsi="Red Hat Text" w:cs="Red Hat Text"/>
          <w:b/>
          <w:bCs/>
          <w:sz w:val="22"/>
          <w:szCs w:val="22"/>
        </w:rPr>
        <w:t>Equity and Inclusion</w:t>
      </w:r>
      <w:r w:rsidRPr="00945579">
        <w:rPr>
          <w:rFonts w:ascii="Red Hat Text" w:hAnsi="Red Hat Text" w:cs="Red Hat Text"/>
          <w:sz w:val="22"/>
          <w:szCs w:val="22"/>
        </w:rPr>
        <w:t>: A mentor who is committed to equity and inclusion and demonstrates it by engaging in culturally responsive mentorship practices which include broaching discussions of culture, sharing institutional knowledge, removing barriers to belonging, and providing pathways for successful navigation. This individual works with protégés from underrepresented, first-generation, or marginalized groups with attention to helping their protégés build support networks for overcoming institutional barriers they may face in the field.</w:t>
      </w:r>
    </w:p>
    <w:p w14:paraId="3D41F0C1" w14:textId="77777777" w:rsidR="00945579" w:rsidRPr="00171AF7" w:rsidRDefault="00945579" w:rsidP="00280FD9">
      <w:pPr>
        <w:rPr>
          <w:rFonts w:ascii="Red Hat Text" w:hAnsi="Red Hat Text" w:cs="Red Hat Text"/>
          <w:sz w:val="16"/>
          <w:szCs w:val="16"/>
        </w:rPr>
      </w:pPr>
    </w:p>
    <w:p w14:paraId="3CF8796E" w14:textId="77777777" w:rsidR="00171AF7" w:rsidRDefault="00945579" w:rsidP="00280FD9">
      <w:pPr>
        <w:rPr>
          <w:rFonts w:ascii="Red Hat Text" w:hAnsi="Red Hat Text" w:cs="Red Hat Text"/>
          <w:sz w:val="22"/>
          <w:szCs w:val="22"/>
        </w:rPr>
      </w:pPr>
      <w:r w:rsidRPr="00945579">
        <w:rPr>
          <w:rFonts w:ascii="Red Hat Text" w:hAnsi="Red Hat Text" w:cs="Red Hat Text"/>
          <w:b/>
          <w:bCs/>
          <w:sz w:val="22"/>
          <w:szCs w:val="22"/>
          <w:u w:val="single"/>
        </w:rPr>
        <w:t>Questions?</w:t>
      </w:r>
      <w:r>
        <w:rPr>
          <w:rFonts w:ascii="Red Hat Text" w:hAnsi="Red Hat Text" w:cs="Red Hat Text"/>
          <w:sz w:val="22"/>
          <w:szCs w:val="22"/>
        </w:rPr>
        <w:t xml:space="preserve"> Contact Dr. Allan Brasier, ICTR Executive Director, at </w:t>
      </w:r>
      <w:hyperlink r:id="rId7" w:history="1">
        <w:r w:rsidR="00E86976" w:rsidRPr="0007413D">
          <w:rPr>
            <w:rStyle w:val="Hyperlink"/>
            <w:rFonts w:ascii="Red Hat Text" w:hAnsi="Red Hat Text" w:cs="Red Hat Text"/>
            <w:sz w:val="22"/>
            <w:szCs w:val="22"/>
          </w:rPr>
          <w:t>abrasier@wisc.edu</w:t>
        </w:r>
      </w:hyperlink>
      <w:r>
        <w:rPr>
          <w:rFonts w:ascii="Red Hat Text" w:hAnsi="Red Hat Text" w:cs="Red Hat Text"/>
          <w:sz w:val="22"/>
          <w:szCs w:val="22"/>
        </w:rPr>
        <w:t>.</w:t>
      </w:r>
    </w:p>
    <w:p w14:paraId="1C985D9C" w14:textId="5F65C473" w:rsidR="00945579" w:rsidRPr="00D56FAF" w:rsidRDefault="00E86976" w:rsidP="00280FD9">
      <w:pPr>
        <w:rPr>
          <w:rFonts w:ascii="Red Hat Text" w:hAnsi="Red Hat Text" w:cs="Red Hat Text"/>
          <w:sz w:val="22"/>
          <w:szCs w:val="22"/>
        </w:rPr>
      </w:pPr>
      <w:r w:rsidRPr="00D56FAF">
        <w:rPr>
          <w:rFonts w:ascii="Red Hat Text" w:hAnsi="Red Hat Text" w:cs="Red Hat Text"/>
          <w:b/>
          <w:bCs/>
          <w:sz w:val="22"/>
          <w:szCs w:val="22"/>
          <w:u w:val="single"/>
        </w:rPr>
        <w:t>FAQs:</w:t>
      </w:r>
      <w:r w:rsidRPr="00D56FAF">
        <w:rPr>
          <w:rFonts w:ascii="Red Hat Text" w:hAnsi="Red Hat Text" w:cs="Red Hat Text"/>
          <w:sz w:val="22"/>
          <w:szCs w:val="22"/>
        </w:rPr>
        <w:t xml:space="preserve"> </w:t>
      </w:r>
      <w:r w:rsidR="0035185A" w:rsidRPr="00D56FAF">
        <w:rPr>
          <w:rFonts w:ascii="Red Hat Text" w:hAnsi="Red Hat Text" w:cs="Red Hat Text"/>
          <w:sz w:val="22"/>
          <w:szCs w:val="22"/>
        </w:rPr>
        <w:t>The a</w:t>
      </w:r>
      <w:r w:rsidRPr="00D56FAF">
        <w:rPr>
          <w:rFonts w:ascii="Red Hat Text" w:hAnsi="Red Hat Text" w:cs="Red Hat Text"/>
          <w:sz w:val="22"/>
          <w:szCs w:val="22"/>
        </w:rPr>
        <w:t>nswers to questions we receive, or any information we need to clarify or update, will be posted to the ICTR website</w:t>
      </w:r>
      <w:r w:rsidR="00E63589">
        <w:rPr>
          <w:rFonts w:ascii="Red Hat Text" w:hAnsi="Red Hat Text" w:cs="Red Hat Text"/>
          <w:sz w:val="22"/>
          <w:szCs w:val="22"/>
        </w:rPr>
        <w:t xml:space="preserve"> on this page: </w:t>
      </w:r>
      <w:hyperlink r:id="rId8" w:history="1">
        <w:r w:rsidR="00E63589" w:rsidRPr="00E63589">
          <w:rPr>
            <w:rStyle w:val="Hyperlink"/>
            <w:rFonts w:ascii="Red Hat Text" w:hAnsi="Red Hat Text" w:cs="Red Hat Text"/>
            <w:sz w:val="22"/>
            <w:szCs w:val="22"/>
          </w:rPr>
          <w:t>https://ictr.wisc.edu/news/2025-mentorship-awards/</w:t>
        </w:r>
      </w:hyperlink>
    </w:p>
    <w:sectPr w:rsidR="00945579" w:rsidRPr="00D56FAF" w:rsidSect="00171AF7">
      <w:headerReference w:type="default" r:id="rId9"/>
      <w:footerReference w:type="default" r:id="rId10"/>
      <w:pgSz w:w="12240" w:h="15840"/>
      <w:pgMar w:top="1872" w:right="720" w:bottom="1440" w:left="864"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B60AC" w14:textId="77777777" w:rsidR="00DB1EFA" w:rsidRDefault="00DB1EFA">
      <w:r>
        <w:separator/>
      </w:r>
    </w:p>
  </w:endnote>
  <w:endnote w:type="continuationSeparator" w:id="0">
    <w:p w14:paraId="5D045F32" w14:textId="77777777" w:rsidR="00DB1EFA" w:rsidRDefault="00DB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ed Hat Text">
    <w:panose1 w:val="02010303040201060303"/>
    <w:charset w:val="00"/>
    <w:family w:val="auto"/>
    <w:pitch w:val="variable"/>
    <w:sig w:usb0="A000006F" w:usb1="4000006B" w:usb2="00000028"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C2245" w14:textId="77777777" w:rsidR="00D67224" w:rsidRDefault="008F1ECF">
    <w:pPr>
      <w:pStyle w:val="Footer"/>
      <w:jc w:val="center"/>
    </w:pPr>
    <w:r>
      <w:rPr>
        <w:rFonts w:ascii="Arial Narrow" w:hAnsi="Arial Narrow"/>
        <w:b/>
        <w:i/>
        <w:noProof/>
        <w:sz w:val="48"/>
      </w:rPr>
      <mc:AlternateContent>
        <mc:Choice Requires="wps">
          <w:drawing>
            <wp:anchor distT="0" distB="0" distL="114300" distR="114300" simplePos="0" relativeHeight="251658240" behindDoc="0" locked="0" layoutInCell="1" allowOverlap="1" wp14:anchorId="5FC03BC7" wp14:editId="039D7C68">
              <wp:simplePos x="0" y="0"/>
              <wp:positionH relativeFrom="column">
                <wp:posOffset>89535</wp:posOffset>
              </wp:positionH>
              <wp:positionV relativeFrom="paragraph">
                <wp:posOffset>-528320</wp:posOffset>
              </wp:positionV>
              <wp:extent cx="6400800" cy="447675"/>
              <wp:effectExtent l="0" t="0" r="0" b="952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56F70" w14:textId="77777777" w:rsidR="00D67224" w:rsidRDefault="00D67224">
                          <w:pPr>
                            <w:pStyle w:val="BodyText3"/>
                            <w:jc w:val="center"/>
                          </w:pPr>
                          <w:r>
                            <w:t>UW ICTR Partners</w:t>
                          </w:r>
                        </w:p>
                        <w:p w14:paraId="203B1B81" w14:textId="436D18CD" w:rsidR="002D3AD7" w:rsidRDefault="00D67224">
                          <w:pPr>
                            <w:spacing w:before="20"/>
                            <w:jc w:val="center"/>
                            <w:rPr>
                              <w:rFonts w:ascii="Arial" w:hAnsi="Arial"/>
                              <w:sz w:val="14"/>
                            </w:rPr>
                          </w:pPr>
                          <w:r>
                            <w:rPr>
                              <w:rFonts w:ascii="Arial" w:hAnsi="Arial"/>
                              <w:sz w:val="14"/>
                            </w:rPr>
                            <w:t xml:space="preserve">School of Medicine and Public Health • School of Nursing • School of Pharmacy </w:t>
                          </w:r>
                          <w:bookmarkStart w:id="0" w:name="_Hlk157768424"/>
                          <w:r>
                            <w:rPr>
                              <w:rFonts w:ascii="Arial" w:hAnsi="Arial"/>
                              <w:sz w:val="14"/>
                            </w:rPr>
                            <w:t xml:space="preserve"> </w:t>
                          </w:r>
                          <w:bookmarkEnd w:id="0"/>
                        </w:p>
                        <w:p w14:paraId="66312541" w14:textId="1FB52BD0" w:rsidR="00D67224" w:rsidRDefault="002D3AD7">
                          <w:pPr>
                            <w:spacing w:before="20"/>
                            <w:jc w:val="center"/>
                            <w:rPr>
                              <w:rFonts w:ascii="Arial" w:hAnsi="Arial"/>
                              <w:color w:val="808080"/>
                              <w:sz w:val="14"/>
                            </w:rPr>
                          </w:pPr>
                          <w:r>
                            <w:rPr>
                              <w:rFonts w:ascii="Arial" w:hAnsi="Arial"/>
                              <w:sz w:val="14"/>
                            </w:rPr>
                            <w:t xml:space="preserve">School of Veterinary Medicine • </w:t>
                          </w:r>
                          <w:r w:rsidR="00D67224">
                            <w:rPr>
                              <w:rFonts w:ascii="Arial" w:hAnsi="Arial"/>
                              <w:sz w:val="14"/>
                            </w:rPr>
                            <w:t>College of Engineering</w:t>
                          </w:r>
                          <w:r>
                            <w:rPr>
                              <w:rFonts w:ascii="Arial" w:hAnsi="Arial"/>
                              <w:sz w:val="14"/>
                            </w:rPr>
                            <w:t xml:space="preserve"> • School of Education </w:t>
                          </w:r>
                          <w:r w:rsidR="00D67224">
                            <w:rPr>
                              <w:rFonts w:ascii="Arial" w:hAnsi="Arial"/>
                              <w:sz w:val="14"/>
                            </w:rPr>
                            <w:t>• Marshfield Clinic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03BC7" id="_x0000_t202" coordsize="21600,21600" o:spt="202" path="m,l,21600r21600,l21600,xe">
              <v:stroke joinstyle="miter"/>
              <v:path gradientshapeok="t" o:connecttype="rect"/>
            </v:shapetype>
            <v:shape id="Text Box 20" o:spid="_x0000_s1027" type="#_x0000_t202" style="position:absolute;left:0;text-align:left;margin-left:7.05pt;margin-top:-41.6pt;width:7in;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" filled="f" stroked="f">
              <v:textbox>
                <w:txbxContent>
                  <w:p w14:paraId="7B256F70" w14:textId="77777777" w:rsidR="00D67224" w:rsidRDefault="00D67224">
                    <w:pPr>
                      <w:pStyle w:val="BodyText3"/>
                      <w:jc w:val="center"/>
                    </w:pPr>
                    <w:r>
                      <w:t>UW ICTR Partners</w:t>
                    </w:r>
                  </w:p>
                  <w:p w14:paraId="203B1B81" w14:textId="436D18CD" w:rsidR="002D3AD7" w:rsidRDefault="00D67224">
                    <w:pPr>
                      <w:spacing w:before="20"/>
                      <w:jc w:val="center"/>
                      <w:rPr>
                        <w:rFonts w:ascii="Arial" w:hAnsi="Arial"/>
                        <w:sz w:val="14"/>
                      </w:rPr>
                    </w:pPr>
                    <w:r>
                      <w:rPr>
                        <w:rFonts w:ascii="Arial" w:hAnsi="Arial"/>
                        <w:sz w:val="14"/>
                      </w:rPr>
                      <w:t xml:space="preserve">School of Medicine and Public Health • School of Nursing • School of Pharmacy </w:t>
                    </w:r>
                    <w:bookmarkStart w:id="1" w:name="_Hlk157768424"/>
                    <w:r>
                      <w:rPr>
                        <w:rFonts w:ascii="Arial" w:hAnsi="Arial"/>
                        <w:sz w:val="14"/>
                      </w:rPr>
                      <w:t xml:space="preserve"> </w:t>
                    </w:r>
                    <w:bookmarkEnd w:id="1"/>
                  </w:p>
                  <w:p w14:paraId="66312541" w14:textId="1FB52BD0" w:rsidR="00D67224" w:rsidRDefault="002D3AD7">
                    <w:pPr>
                      <w:spacing w:before="20"/>
                      <w:jc w:val="center"/>
                      <w:rPr>
                        <w:rFonts w:ascii="Arial" w:hAnsi="Arial"/>
                        <w:color w:val="808080"/>
                        <w:sz w:val="14"/>
                      </w:rPr>
                    </w:pPr>
                    <w:r>
                      <w:rPr>
                        <w:rFonts w:ascii="Arial" w:hAnsi="Arial"/>
                        <w:sz w:val="14"/>
                      </w:rPr>
                      <w:t xml:space="preserve">School of Veterinary Medicine • </w:t>
                    </w:r>
                    <w:r w:rsidR="00D67224">
                      <w:rPr>
                        <w:rFonts w:ascii="Arial" w:hAnsi="Arial"/>
                        <w:sz w:val="14"/>
                      </w:rPr>
                      <w:t>College of Engineering</w:t>
                    </w:r>
                    <w:r>
                      <w:rPr>
                        <w:rFonts w:ascii="Arial" w:hAnsi="Arial"/>
                        <w:sz w:val="14"/>
                      </w:rPr>
                      <w:t xml:space="preserve"> • School of Education </w:t>
                    </w:r>
                    <w:r w:rsidR="00D67224">
                      <w:rPr>
                        <w:rFonts w:ascii="Arial" w:hAnsi="Arial"/>
                        <w:sz w:val="14"/>
                      </w:rPr>
                      <w:t>• Marshfield Clinic</w:t>
                    </w:r>
                  </w:p>
                </w:txbxContent>
              </v:textbox>
            </v:shape>
          </w:pict>
        </mc:Fallback>
      </mc:AlternateContent>
    </w:r>
    <w:r>
      <w:rPr>
        <w:rFonts w:ascii="Arial Narrow" w:hAnsi="Arial Narrow"/>
        <w:b/>
        <w:i/>
        <w:noProof/>
        <w:sz w:val="48"/>
      </w:rPr>
      <mc:AlternateContent>
        <mc:Choice Requires="wps">
          <w:drawing>
            <wp:anchor distT="0" distB="0" distL="114300" distR="114300" simplePos="0" relativeHeight="251659264" behindDoc="0" locked="0" layoutInCell="1" allowOverlap="1" wp14:anchorId="6E107397" wp14:editId="082F53FB">
              <wp:simplePos x="0" y="0"/>
              <wp:positionH relativeFrom="column">
                <wp:posOffset>230505</wp:posOffset>
              </wp:positionH>
              <wp:positionV relativeFrom="paragraph">
                <wp:posOffset>-58420</wp:posOffset>
              </wp:positionV>
              <wp:extent cx="6286500" cy="0"/>
              <wp:effectExtent l="11430" t="8255" r="7620" b="1079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803C2"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4.6pt" to="513.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9aJEwIAACk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" strokeweight=".5pt"/>
          </w:pict>
        </mc:Fallback>
      </mc:AlternateContent>
    </w:r>
    <w:r w:rsidR="00ED6909">
      <w:rPr>
        <w:rFonts w:ascii="Arial" w:hAnsi="Arial"/>
        <w:sz w:val="14"/>
      </w:rPr>
      <w:t>4240</w:t>
    </w:r>
    <w:r w:rsidR="00D67224">
      <w:rPr>
        <w:rFonts w:ascii="Arial" w:hAnsi="Arial"/>
        <w:sz w:val="14"/>
      </w:rPr>
      <w:t xml:space="preserve"> Health Sciences Learning Center     •     750 Highland Avenue     •     Madison, Wisconsin 53705     •     608-26</w:t>
    </w:r>
    <w:r w:rsidR="009B5EAF">
      <w:rPr>
        <w:rFonts w:ascii="Arial" w:hAnsi="Arial"/>
        <w:sz w:val="14"/>
      </w:rPr>
      <w:t>3-</w:t>
    </w:r>
    <w:r w:rsidR="00ED6909">
      <w:rPr>
        <w:rFonts w:ascii="Arial" w:hAnsi="Arial"/>
        <w:sz w:val="14"/>
      </w:rPr>
      <w:t>1018</w:t>
    </w:r>
    <w:r w:rsidR="00D67224">
      <w:rPr>
        <w:rFonts w:ascii="Arial" w:hAnsi="Arial"/>
        <w:sz w:val="14"/>
      </w:rPr>
      <w:t xml:space="preserve">     •     </w:t>
    </w:r>
    <w:r w:rsidR="00ED6909">
      <w:rPr>
        <w:rFonts w:ascii="Arial" w:hAnsi="Arial"/>
        <w:sz w:val="14"/>
      </w:rPr>
      <w:t>info</w:t>
    </w:r>
    <w:r w:rsidR="00D67224">
      <w:rPr>
        <w:rFonts w:ascii="Arial" w:hAnsi="Arial"/>
        <w:sz w:val="14"/>
      </w:rPr>
      <w:t>@</w:t>
    </w:r>
    <w:r w:rsidR="00ED6909">
      <w:rPr>
        <w:rFonts w:ascii="Arial" w:hAnsi="Arial"/>
        <w:sz w:val="14"/>
      </w:rPr>
      <w:t>ictr.</w:t>
    </w:r>
    <w:r w:rsidR="00D67224">
      <w:rPr>
        <w:rFonts w:ascii="Arial" w:hAnsi="Arial"/>
        <w:sz w:val="14"/>
      </w:rPr>
      <w:t>wisc.edu</w:t>
    </w:r>
    <w:r w:rsidR="00D67224">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53F02" w14:textId="77777777" w:rsidR="00DB1EFA" w:rsidRDefault="00DB1EFA">
      <w:r>
        <w:separator/>
      </w:r>
    </w:p>
  </w:footnote>
  <w:footnote w:type="continuationSeparator" w:id="0">
    <w:p w14:paraId="18D3DA8C" w14:textId="77777777" w:rsidR="00DB1EFA" w:rsidRDefault="00DB1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E1FF8" w14:textId="77777777" w:rsidR="00D67224" w:rsidRPr="00854C6A" w:rsidRDefault="000914B5" w:rsidP="00854C6A">
    <w:pPr>
      <w:pStyle w:val="Header"/>
      <w:spacing w:before="120"/>
      <w:jc w:val="both"/>
      <w:rPr>
        <w:rFonts w:ascii="Arial" w:hAnsi="Arial" w:cs="Arial"/>
        <w:b/>
        <w:sz w:val="20"/>
        <w:szCs w:val="20"/>
      </w:rPr>
    </w:pPr>
    <w:r>
      <w:rPr>
        <w:rFonts w:ascii="Arial Narrow" w:hAnsi="Arial Narrow"/>
        <w:b/>
        <w:i/>
        <w:noProof/>
        <w:sz w:val="48"/>
      </w:rPr>
      <mc:AlternateContent>
        <mc:Choice Requires="wps">
          <w:drawing>
            <wp:anchor distT="0" distB="0" distL="114300" distR="114300" simplePos="0" relativeHeight="251657216" behindDoc="0" locked="0" layoutInCell="1" allowOverlap="1" wp14:anchorId="7D6EDF1E" wp14:editId="21728C25">
              <wp:simplePos x="0" y="0"/>
              <wp:positionH relativeFrom="column">
                <wp:posOffset>36363</wp:posOffset>
              </wp:positionH>
              <wp:positionV relativeFrom="paragraph">
                <wp:posOffset>875841</wp:posOffset>
              </wp:positionV>
              <wp:extent cx="6457315" cy="0"/>
              <wp:effectExtent l="10160" t="6350" r="9525" b="1270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21DE7"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8.95pt" to="511.3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LLEg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" strokeweight=".5pt"/>
          </w:pict>
        </mc:Fallback>
      </mc:AlternateContent>
    </w:r>
    <w:r>
      <w:rPr>
        <w:rFonts w:ascii="Arial Narrow" w:hAnsi="Arial Narrow"/>
        <w:b/>
        <w:i/>
        <w:noProof/>
        <w:sz w:val="48"/>
      </w:rPr>
      <w:drawing>
        <wp:anchor distT="0" distB="0" distL="114300" distR="114300" simplePos="0" relativeHeight="251662336" behindDoc="1" locked="0" layoutInCell="1" allowOverlap="1" wp14:anchorId="42771FDD" wp14:editId="6F0E3281">
          <wp:simplePos x="0" y="0"/>
          <wp:positionH relativeFrom="column">
            <wp:posOffset>-36364</wp:posOffset>
          </wp:positionH>
          <wp:positionV relativeFrom="paragraph">
            <wp:posOffset>116403</wp:posOffset>
          </wp:positionV>
          <wp:extent cx="4288536" cy="612648"/>
          <wp:effectExtent l="0" t="0" r="0" b="0"/>
          <wp:wrapTight wrapText="bothSides">
            <wp:wrapPolygon edited="0">
              <wp:start x="576" y="0"/>
              <wp:lineTo x="0" y="2689"/>
              <wp:lineTo x="0" y="16133"/>
              <wp:lineTo x="576" y="20838"/>
              <wp:lineTo x="11035" y="20838"/>
              <wp:lineTo x="11227" y="20166"/>
              <wp:lineTo x="11227" y="12772"/>
              <wp:lineTo x="12091" y="9411"/>
              <wp:lineTo x="11803" y="4033"/>
              <wp:lineTo x="1247" y="0"/>
              <wp:lineTo x="57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STCLINTR_color-flus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88536" cy="612648"/>
                  </a:xfrm>
                  <a:prstGeom prst="rect">
                    <a:avLst/>
                  </a:prstGeom>
                </pic:spPr>
              </pic:pic>
            </a:graphicData>
          </a:graphic>
          <wp14:sizeRelH relativeFrom="margin">
            <wp14:pctWidth>0</wp14:pctWidth>
          </wp14:sizeRelH>
          <wp14:sizeRelV relativeFrom="margin">
            <wp14:pctHeight>0</wp14:pctHeight>
          </wp14:sizeRelV>
        </wp:anchor>
      </w:drawing>
    </w:r>
    <w:r w:rsidR="008112B4" w:rsidRPr="008112B4">
      <w:rPr>
        <w:rFonts w:ascii="Arial" w:hAnsi="Arial" w:cs="Arial"/>
        <w:b/>
        <w:noProof/>
        <w:sz w:val="20"/>
        <w:szCs w:val="20"/>
      </w:rPr>
      <mc:AlternateContent>
        <mc:Choice Requires="wps">
          <w:drawing>
            <wp:anchor distT="45720" distB="45720" distL="114300" distR="114300" simplePos="0" relativeHeight="251661312" behindDoc="0" locked="0" layoutInCell="1" allowOverlap="1" wp14:anchorId="0EB47B2C" wp14:editId="3CE607A6">
              <wp:simplePos x="0" y="0"/>
              <wp:positionH relativeFrom="column">
                <wp:posOffset>3867150</wp:posOffset>
              </wp:positionH>
              <wp:positionV relativeFrom="paragraph">
                <wp:posOffset>491490</wp:posOffset>
              </wp:positionV>
              <wp:extent cx="2360930" cy="234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4950"/>
                      </a:xfrm>
                      <a:prstGeom prst="rect">
                        <a:avLst/>
                      </a:prstGeom>
                      <a:solidFill>
                        <a:srgbClr val="FFFFFF"/>
                      </a:solidFill>
                      <a:ln w="9525">
                        <a:noFill/>
                        <a:miter lim="800000"/>
                        <a:headEnd/>
                        <a:tailEnd/>
                      </a:ln>
                    </wps:spPr>
                    <wps:txbx>
                      <w:txbxContent>
                        <w:p w14:paraId="1AB57BDC" w14:textId="77777777" w:rsidR="008112B4" w:rsidRPr="00ED6909" w:rsidRDefault="00ED6909" w:rsidP="00ED6909">
                          <w:pPr>
                            <w:pStyle w:val="Header"/>
                            <w:jc w:val="right"/>
                            <w:rPr>
                              <w:rFonts w:ascii="Arial" w:hAnsi="Arial" w:cs="Arial"/>
                              <w:b/>
                              <w:sz w:val="20"/>
                              <w:szCs w:val="20"/>
                            </w:rPr>
                          </w:pPr>
                          <w:r>
                            <w:rPr>
                              <w:rFonts w:ascii="Arial" w:hAnsi="Arial" w:cs="Arial"/>
                              <w:b/>
                              <w:sz w:val="20"/>
                              <w:szCs w:val="20"/>
                            </w:rPr>
                            <w:t>ICTR Administration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EB47B2C" id="_x0000_t202" coordsize="21600,21600" o:spt="202" path="m,l,21600r21600,l21600,xe">
              <v:stroke joinstyle="miter"/>
              <v:path gradientshapeok="t" o:connecttype="rect"/>
            </v:shapetype>
            <v:shape id="Text Box 2" o:spid="_x0000_s1026" type="#_x0000_t202" style="position:absolute;left:0;text-align:left;margin-left:304.5pt;margin-top:38.7pt;width:185.9pt;height:18.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" stroked="f">
              <v:textbox>
                <w:txbxContent>
                  <w:p w14:paraId="1AB57BDC" w14:textId="77777777" w:rsidR="008112B4" w:rsidRPr="00ED6909" w:rsidRDefault="00ED6909" w:rsidP="00ED6909">
                    <w:pPr>
                      <w:pStyle w:val="Header"/>
                      <w:jc w:val="right"/>
                      <w:rPr>
                        <w:rFonts w:ascii="Arial" w:hAnsi="Arial" w:cs="Arial"/>
                        <w:b/>
                        <w:sz w:val="20"/>
                        <w:szCs w:val="20"/>
                      </w:rPr>
                    </w:pPr>
                    <w:r>
                      <w:rPr>
                        <w:rFonts w:ascii="Arial" w:hAnsi="Arial" w:cs="Arial"/>
                        <w:b/>
                        <w:sz w:val="20"/>
                        <w:szCs w:val="20"/>
                      </w:rPr>
                      <w:t>ICTR Administration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1CA"/>
    <w:multiLevelType w:val="hybridMultilevel"/>
    <w:tmpl w:val="52E8E5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416158"/>
    <w:multiLevelType w:val="hybridMultilevel"/>
    <w:tmpl w:val="86ACF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3054C8"/>
    <w:multiLevelType w:val="hybridMultilevel"/>
    <w:tmpl w:val="89424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B4300"/>
    <w:multiLevelType w:val="hybridMultilevel"/>
    <w:tmpl w:val="38FC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254986">
    <w:abstractNumId w:val="2"/>
  </w:num>
  <w:num w:numId="2" w16cid:durableId="947585762">
    <w:abstractNumId w:val="3"/>
  </w:num>
  <w:num w:numId="3" w16cid:durableId="1460412771">
    <w:abstractNumId w:val="1"/>
  </w:num>
  <w:num w:numId="4" w16cid:durableId="5651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c00,#9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9B1"/>
    <w:rsid w:val="00004D61"/>
    <w:rsid w:val="000831D4"/>
    <w:rsid w:val="000914B5"/>
    <w:rsid w:val="000A7765"/>
    <w:rsid w:val="000B617F"/>
    <w:rsid w:val="000E308D"/>
    <w:rsid w:val="00171AF7"/>
    <w:rsid w:val="001735D9"/>
    <w:rsid w:val="00177167"/>
    <w:rsid w:val="001B4B47"/>
    <w:rsid w:val="001D7863"/>
    <w:rsid w:val="001F11ED"/>
    <w:rsid w:val="00241491"/>
    <w:rsid w:val="00280FD9"/>
    <w:rsid w:val="00291A82"/>
    <w:rsid w:val="002A1EC7"/>
    <w:rsid w:val="002B011E"/>
    <w:rsid w:val="002C049B"/>
    <w:rsid w:val="002C3111"/>
    <w:rsid w:val="002C40CA"/>
    <w:rsid w:val="002D3AD7"/>
    <w:rsid w:val="00343EB9"/>
    <w:rsid w:val="0035185A"/>
    <w:rsid w:val="00362C3F"/>
    <w:rsid w:val="00372695"/>
    <w:rsid w:val="003F6077"/>
    <w:rsid w:val="00417DEC"/>
    <w:rsid w:val="00446FF5"/>
    <w:rsid w:val="00465A6D"/>
    <w:rsid w:val="00471120"/>
    <w:rsid w:val="00476B3D"/>
    <w:rsid w:val="004855FA"/>
    <w:rsid w:val="00526580"/>
    <w:rsid w:val="00540118"/>
    <w:rsid w:val="00550F28"/>
    <w:rsid w:val="00554B87"/>
    <w:rsid w:val="00560374"/>
    <w:rsid w:val="00570446"/>
    <w:rsid w:val="00576DC3"/>
    <w:rsid w:val="005E0866"/>
    <w:rsid w:val="005F3D2F"/>
    <w:rsid w:val="006156A9"/>
    <w:rsid w:val="00616CD7"/>
    <w:rsid w:val="00645FD2"/>
    <w:rsid w:val="00686FE3"/>
    <w:rsid w:val="006C104E"/>
    <w:rsid w:val="006F33FE"/>
    <w:rsid w:val="007043AE"/>
    <w:rsid w:val="00726116"/>
    <w:rsid w:val="00727252"/>
    <w:rsid w:val="007277DA"/>
    <w:rsid w:val="00735EC3"/>
    <w:rsid w:val="00763EDD"/>
    <w:rsid w:val="007707D4"/>
    <w:rsid w:val="007A3C1A"/>
    <w:rsid w:val="007B144A"/>
    <w:rsid w:val="007F5605"/>
    <w:rsid w:val="008112B4"/>
    <w:rsid w:val="00854C6A"/>
    <w:rsid w:val="00873FEA"/>
    <w:rsid w:val="008B16EF"/>
    <w:rsid w:val="008C5967"/>
    <w:rsid w:val="008C7BAB"/>
    <w:rsid w:val="008F1ECF"/>
    <w:rsid w:val="008F2DEF"/>
    <w:rsid w:val="00901467"/>
    <w:rsid w:val="00914F33"/>
    <w:rsid w:val="0093243B"/>
    <w:rsid w:val="009343B1"/>
    <w:rsid w:val="00945579"/>
    <w:rsid w:val="0095471A"/>
    <w:rsid w:val="00996EFE"/>
    <w:rsid w:val="009B5EAF"/>
    <w:rsid w:val="009C0AC7"/>
    <w:rsid w:val="009C0FB2"/>
    <w:rsid w:val="009C6684"/>
    <w:rsid w:val="00A13479"/>
    <w:rsid w:val="00A204F4"/>
    <w:rsid w:val="00A22AFC"/>
    <w:rsid w:val="00AC5EB4"/>
    <w:rsid w:val="00AE0A92"/>
    <w:rsid w:val="00B54E8E"/>
    <w:rsid w:val="00B61981"/>
    <w:rsid w:val="00B629B1"/>
    <w:rsid w:val="00BA4F20"/>
    <w:rsid w:val="00BB0562"/>
    <w:rsid w:val="00BC6CC2"/>
    <w:rsid w:val="00BD0245"/>
    <w:rsid w:val="00BE7EDD"/>
    <w:rsid w:val="00BF4E55"/>
    <w:rsid w:val="00BF6637"/>
    <w:rsid w:val="00C03C7A"/>
    <w:rsid w:val="00C1515B"/>
    <w:rsid w:val="00C5221F"/>
    <w:rsid w:val="00C63603"/>
    <w:rsid w:val="00CA03BF"/>
    <w:rsid w:val="00CC43B3"/>
    <w:rsid w:val="00CC53C8"/>
    <w:rsid w:val="00CD1A74"/>
    <w:rsid w:val="00D240CE"/>
    <w:rsid w:val="00D43DC7"/>
    <w:rsid w:val="00D56FAF"/>
    <w:rsid w:val="00D67224"/>
    <w:rsid w:val="00DA400E"/>
    <w:rsid w:val="00DB1EFA"/>
    <w:rsid w:val="00DE1B38"/>
    <w:rsid w:val="00DE662D"/>
    <w:rsid w:val="00DF3A98"/>
    <w:rsid w:val="00E140D4"/>
    <w:rsid w:val="00E41275"/>
    <w:rsid w:val="00E42277"/>
    <w:rsid w:val="00E55B9C"/>
    <w:rsid w:val="00E6155F"/>
    <w:rsid w:val="00E63589"/>
    <w:rsid w:val="00E65BA7"/>
    <w:rsid w:val="00E86976"/>
    <w:rsid w:val="00EA19C5"/>
    <w:rsid w:val="00EC36A0"/>
    <w:rsid w:val="00EC7435"/>
    <w:rsid w:val="00ED6909"/>
    <w:rsid w:val="00EE56C7"/>
    <w:rsid w:val="00EF3A56"/>
    <w:rsid w:val="00F50C8A"/>
    <w:rsid w:val="00F75B80"/>
    <w:rsid w:val="00F8129B"/>
    <w:rsid w:val="00FB7970"/>
    <w:rsid w:val="00FC1A7E"/>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0,#903"/>
    </o:shapedefaults>
    <o:shapelayout v:ext="edit">
      <o:idmap v:ext="edit" data="2"/>
    </o:shapelayout>
  </w:shapeDefaults>
  <w:decimalSymbol w:val="."/>
  <w:listSeparator w:val=","/>
  <w14:docId w14:val="5BADF909"/>
  <w15:docId w15:val="{AB0D299A-68C5-4655-A01F-BBBC9AD3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DC3"/>
    <w:rPr>
      <w:sz w:val="24"/>
      <w:szCs w:val="24"/>
    </w:rPr>
  </w:style>
  <w:style w:type="paragraph" w:styleId="Heading1">
    <w:name w:val="heading 1"/>
    <w:basedOn w:val="Normal"/>
    <w:next w:val="Normal"/>
    <w:qFormat/>
    <w:rsid w:val="00576DC3"/>
    <w:pPr>
      <w:keepNext/>
      <w:jc w:val="right"/>
      <w:outlineLvl w:val="0"/>
    </w:pPr>
    <w:rPr>
      <w:rFonts w:ascii="Arial" w:hAnsi="Arial"/>
      <w:b/>
      <w:sz w:val="22"/>
    </w:rPr>
  </w:style>
  <w:style w:type="paragraph" w:styleId="Heading2">
    <w:name w:val="heading 2"/>
    <w:basedOn w:val="Normal"/>
    <w:next w:val="Normal"/>
    <w:qFormat/>
    <w:rsid w:val="00576DC3"/>
    <w:pPr>
      <w:keepNext/>
      <w:outlineLvl w:val="1"/>
    </w:pPr>
    <w:rPr>
      <w:rFonts w:ascii="Arial" w:hAnsi="Arial"/>
      <w:b/>
      <w:sz w:val="18"/>
    </w:rPr>
  </w:style>
  <w:style w:type="paragraph" w:styleId="Heading3">
    <w:name w:val="heading 3"/>
    <w:basedOn w:val="Normal"/>
    <w:next w:val="Normal"/>
    <w:qFormat/>
    <w:rsid w:val="00576DC3"/>
    <w:pPr>
      <w:keepNext/>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6DC3"/>
    <w:pPr>
      <w:tabs>
        <w:tab w:val="center" w:pos="4320"/>
        <w:tab w:val="right" w:pos="8640"/>
      </w:tabs>
    </w:pPr>
  </w:style>
  <w:style w:type="paragraph" w:styleId="Footer">
    <w:name w:val="footer"/>
    <w:basedOn w:val="Normal"/>
    <w:rsid w:val="00576DC3"/>
    <w:pPr>
      <w:tabs>
        <w:tab w:val="center" w:pos="4320"/>
        <w:tab w:val="right" w:pos="8640"/>
      </w:tabs>
    </w:pPr>
  </w:style>
  <w:style w:type="paragraph" w:styleId="BalloonText">
    <w:name w:val="Balloon Text"/>
    <w:basedOn w:val="Normal"/>
    <w:semiHidden/>
    <w:rsid w:val="00576DC3"/>
    <w:rPr>
      <w:rFonts w:ascii="Tahoma" w:hAnsi="Tahoma" w:cs="Helvetica Neue"/>
      <w:sz w:val="16"/>
      <w:szCs w:val="16"/>
    </w:rPr>
  </w:style>
  <w:style w:type="paragraph" w:styleId="BodyText">
    <w:name w:val="Body Text"/>
    <w:basedOn w:val="Normal"/>
    <w:rsid w:val="00576DC3"/>
    <w:pPr>
      <w:autoSpaceDE w:val="0"/>
      <w:autoSpaceDN w:val="0"/>
      <w:adjustRightInd w:val="0"/>
      <w:spacing w:before="20"/>
      <w:jc w:val="right"/>
    </w:pPr>
    <w:rPr>
      <w:rFonts w:ascii="Arial" w:hAnsi="Arial"/>
      <w:color w:val="333333"/>
      <w:sz w:val="16"/>
    </w:rPr>
  </w:style>
  <w:style w:type="paragraph" w:styleId="BodyText2">
    <w:name w:val="Body Text 2"/>
    <w:basedOn w:val="Normal"/>
    <w:rsid w:val="00576DC3"/>
    <w:rPr>
      <w:rFonts w:ascii="Arial" w:hAnsi="Arial"/>
      <w:sz w:val="14"/>
    </w:rPr>
  </w:style>
  <w:style w:type="paragraph" w:styleId="BodyText3">
    <w:name w:val="Body Text 3"/>
    <w:basedOn w:val="Normal"/>
    <w:rsid w:val="00576DC3"/>
    <w:pPr>
      <w:jc w:val="right"/>
    </w:pPr>
    <w:rPr>
      <w:rFonts w:ascii="Arial" w:hAnsi="Arial"/>
      <w:b/>
      <w:sz w:val="16"/>
    </w:rPr>
  </w:style>
  <w:style w:type="character" w:styleId="Hyperlink">
    <w:name w:val="Hyperlink"/>
    <w:uiPriority w:val="99"/>
    <w:rsid w:val="00F75B80"/>
    <w:rPr>
      <w:color w:val="0000FF"/>
      <w:u w:val="single"/>
    </w:rPr>
  </w:style>
  <w:style w:type="paragraph" w:styleId="NoSpacing">
    <w:name w:val="No Spacing"/>
    <w:uiPriority w:val="1"/>
    <w:qFormat/>
    <w:rsid w:val="00645FD2"/>
    <w:rPr>
      <w:rFonts w:ascii="Calibri" w:hAnsi="Calibri"/>
      <w:sz w:val="22"/>
      <w:szCs w:val="22"/>
    </w:rPr>
  </w:style>
  <w:style w:type="paragraph" w:styleId="ListParagraph">
    <w:name w:val="List Paragraph"/>
    <w:basedOn w:val="Normal"/>
    <w:uiPriority w:val="34"/>
    <w:qFormat/>
    <w:rsid w:val="006F33FE"/>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E86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63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tr.wisc.edu/news/2025-mentorship-awards/" TargetMode="External"/><Relationship Id="rId3" Type="http://schemas.openxmlformats.org/officeDocument/2006/relationships/settings" Target="settings.xml"/><Relationship Id="rId7" Type="http://schemas.openxmlformats.org/officeDocument/2006/relationships/hyperlink" Target="mailto:abrasier@wis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794</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Dept of Medicine</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Wolf</dc:creator>
  <cp:keywords/>
  <dc:description/>
  <cp:lastModifiedBy>Jennifer Smith</cp:lastModifiedBy>
  <cp:revision>2</cp:revision>
  <cp:lastPrinted>2013-02-01T15:34:00Z</cp:lastPrinted>
  <dcterms:created xsi:type="dcterms:W3CDTF">2025-02-25T20:33:00Z</dcterms:created>
  <dcterms:modified xsi:type="dcterms:W3CDTF">2025-02-25T20:33:00Z</dcterms:modified>
</cp:coreProperties>
</file>