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175BC" w14:textId="0AADAE18" w:rsidR="004B44A3" w:rsidRDefault="008F3A3A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4A207F" wp14:editId="41CD5864">
                <wp:simplePos x="0" y="0"/>
                <wp:positionH relativeFrom="page">
                  <wp:posOffset>0</wp:posOffset>
                </wp:positionH>
                <wp:positionV relativeFrom="paragraph">
                  <wp:posOffset>-635</wp:posOffset>
                </wp:positionV>
                <wp:extent cx="7772400" cy="76200"/>
                <wp:effectExtent l="0" t="0" r="0" b="0"/>
                <wp:wrapNone/>
                <wp:docPr id="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76200"/>
                          <a:chOff x="0" y="-1725"/>
                          <a:chExt cx="12240" cy="120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0" y="-1725"/>
                            <a:ext cx="12240" cy="120"/>
                          </a:xfrm>
                          <a:custGeom>
                            <a:avLst/>
                            <a:gdLst>
                              <a:gd name="T0" fmla="*/ 0 w 12240"/>
                              <a:gd name="T1" fmla="+- 0 -1605 -1725"/>
                              <a:gd name="T2" fmla="*/ -1605 h 120"/>
                              <a:gd name="T3" fmla="*/ 12240 w 12240"/>
                              <a:gd name="T4" fmla="+- 0 -1605 -1725"/>
                              <a:gd name="T5" fmla="*/ -1605 h 120"/>
                              <a:gd name="T6" fmla="*/ 12240 w 12240"/>
                              <a:gd name="T7" fmla="+- 0 -1725 -1725"/>
                              <a:gd name="T8" fmla="*/ -1725 h 120"/>
                              <a:gd name="T9" fmla="*/ 0 w 12240"/>
                              <a:gd name="T10" fmla="+- 0 -1725 -1725"/>
                              <a:gd name="T11" fmla="*/ -1725 h 120"/>
                              <a:gd name="T12" fmla="*/ 0 w 12240"/>
                              <a:gd name="T13" fmla="+- 0 -1605 -1725"/>
                              <a:gd name="T14" fmla="*/ -1605 h 1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240" h="120">
                                <a:moveTo>
                                  <a:pt x="0" y="120"/>
                                </a:moveTo>
                                <a:lnTo>
                                  <a:pt x="12240" y="120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9471C" id="Group 16" o:spid="_x0000_s1026" style="position:absolute;margin-left:0;margin-top:-.05pt;width:612pt;height:6pt;z-index:251660288;mso-position-horizontal-relative:page" coordorigin=",-1725" coordsize="122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">
                <v:shape id="Freeform 17" o:spid="_x0000_s1027" style="position:absolute;top:-1725;width:12240;height:120;visibility:visible;mso-wrap-style:square;v-text-anchor:top" coordsize="122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" path="m,120r12240,l12240,,,,,120e" fillcolor="#c00000" stroked="f">
                  <v:path arrowok="t" o:connecttype="custom" o:connectlocs="0,-1605;12240,-1605;12240,-1725;0,-1725;0,-1605" o:connectangles="0,0,0,0,0"/>
                </v:shape>
                <w10:wrap anchorx="page"/>
              </v:group>
            </w:pict>
          </mc:Fallback>
        </mc:AlternateContent>
      </w:r>
    </w:p>
    <w:p w14:paraId="123FE058" w14:textId="0B1E8EA5" w:rsidR="008F3A3A" w:rsidRPr="00864B62" w:rsidRDefault="00351CA3" w:rsidP="00880ADE">
      <w:pPr>
        <w:tabs>
          <w:tab w:val="left" w:pos="810"/>
        </w:tabs>
        <w:spacing w:line="200" w:lineRule="atLeast"/>
        <w:ind w:left="720" w:righ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6FBC2E49" wp14:editId="0700C683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557316" cy="823531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16" cy="823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5732"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1181FA20" wp14:editId="4265603D">
                <wp:simplePos x="0" y="0"/>
                <wp:positionH relativeFrom="page">
                  <wp:posOffset>0</wp:posOffset>
                </wp:positionH>
                <wp:positionV relativeFrom="paragraph">
                  <wp:posOffset>-1095375</wp:posOffset>
                </wp:positionV>
                <wp:extent cx="7772400" cy="76200"/>
                <wp:effectExtent l="0" t="0" r="0" b="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76200"/>
                          <a:chOff x="0" y="-1725"/>
                          <a:chExt cx="12240" cy="120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0" y="-1725"/>
                            <a:ext cx="12240" cy="120"/>
                          </a:xfrm>
                          <a:custGeom>
                            <a:avLst/>
                            <a:gdLst>
                              <a:gd name="T0" fmla="*/ 0 w 12240"/>
                              <a:gd name="T1" fmla="+- 0 -1605 -1725"/>
                              <a:gd name="T2" fmla="*/ -1605 h 120"/>
                              <a:gd name="T3" fmla="*/ 12240 w 12240"/>
                              <a:gd name="T4" fmla="+- 0 -1605 -1725"/>
                              <a:gd name="T5" fmla="*/ -1605 h 120"/>
                              <a:gd name="T6" fmla="*/ 12240 w 12240"/>
                              <a:gd name="T7" fmla="+- 0 -1725 -1725"/>
                              <a:gd name="T8" fmla="*/ -1725 h 120"/>
                              <a:gd name="T9" fmla="*/ 0 w 12240"/>
                              <a:gd name="T10" fmla="+- 0 -1725 -1725"/>
                              <a:gd name="T11" fmla="*/ -1725 h 120"/>
                              <a:gd name="T12" fmla="*/ 0 w 12240"/>
                              <a:gd name="T13" fmla="+- 0 -1605 -1725"/>
                              <a:gd name="T14" fmla="*/ -1605 h 1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240" h="120">
                                <a:moveTo>
                                  <a:pt x="0" y="120"/>
                                </a:moveTo>
                                <a:lnTo>
                                  <a:pt x="12240" y="120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25757" id="Group 16" o:spid="_x0000_s1026" style="position:absolute;margin-left:0;margin-top:-86.25pt;width:612pt;height:6pt;z-index:1168;mso-position-horizontal-relative:page" coordorigin=",-1725" coordsize="122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">
                <v:shape id="Freeform 17" o:spid="_x0000_s1027" style="position:absolute;top:-1725;width:12240;height:120;visibility:visible;mso-wrap-style:square;v-text-anchor:top" coordsize="122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" path="m,120r12240,l12240,,,,,120e" fillcolor="#c00000" stroked="f">
                  <v:path arrowok="t" o:connecttype="custom" o:connectlocs="0,-1605;12240,-1605;12240,-1725;0,-1725;0,-1605" o:connectangles="0,0,0,0,0"/>
                </v:shape>
                <w10:wrap anchorx="page"/>
              </v:group>
            </w:pict>
          </mc:Fallback>
        </mc:AlternateContent>
      </w:r>
      <w:r w:rsidR="00864B62">
        <w:rPr>
          <w:b/>
          <w:sz w:val="28"/>
          <w:szCs w:val="28"/>
        </w:rPr>
        <w:t>Research on Women’s Health Scholar Program</w:t>
      </w:r>
      <w:r w:rsidR="0072142D">
        <w:rPr>
          <w:b/>
          <w:sz w:val="28"/>
          <w:szCs w:val="28"/>
        </w:rPr>
        <w:t xml:space="preserve"> (</w:t>
      </w:r>
      <w:proofErr w:type="spellStart"/>
      <w:r w:rsidR="0072142D">
        <w:rPr>
          <w:b/>
          <w:sz w:val="28"/>
          <w:szCs w:val="28"/>
        </w:rPr>
        <w:t>RoWHS</w:t>
      </w:r>
      <w:proofErr w:type="spellEnd"/>
      <w:r w:rsidR="0072142D">
        <w:rPr>
          <w:b/>
          <w:sz w:val="28"/>
          <w:szCs w:val="28"/>
        </w:rPr>
        <w:t>)</w:t>
      </w:r>
    </w:p>
    <w:p w14:paraId="0823A55F" w14:textId="3E142798" w:rsidR="004B44A3" w:rsidRDefault="008F3A3A" w:rsidP="00BC5C15">
      <w:pPr>
        <w:spacing w:line="440" w:lineRule="auto"/>
        <w:ind w:left="352" w:right="1080" w:firstLine="368"/>
        <w:jc w:val="center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  <w:r w:rsidRPr="008F3A3A">
        <w:rPr>
          <w:rFonts w:ascii="Calibri" w:eastAsia="Calibri" w:hAnsi="Calibri" w:cs="Calibri"/>
          <w:b/>
          <w:bCs/>
          <w:spacing w:val="-1"/>
          <w:sz w:val="24"/>
          <w:szCs w:val="24"/>
        </w:rPr>
        <w:t>Program Application</w:t>
      </w:r>
    </w:p>
    <w:p w14:paraId="3407E879" w14:textId="77777777" w:rsidR="00574EDC" w:rsidRPr="008F3A3A" w:rsidRDefault="00574EDC" w:rsidP="008F3A3A">
      <w:pPr>
        <w:spacing w:line="440" w:lineRule="auto"/>
        <w:ind w:left="352" w:right="1080" w:firstLine="368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</w:p>
    <w:p w14:paraId="41A52E35" w14:textId="77777777" w:rsidR="007B6005" w:rsidRPr="002D2744" w:rsidRDefault="007B6005" w:rsidP="007B6005">
      <w:pPr>
        <w:ind w:left="1710" w:right="990" w:hanging="630"/>
        <w:rPr>
          <w:rFonts w:ascii="Calibri" w:eastAsia="Calibri" w:hAnsi="Calibri" w:cs="Calibri"/>
          <w:sz w:val="10"/>
          <w:szCs w:val="10"/>
        </w:rPr>
      </w:pPr>
    </w:p>
    <w:p w14:paraId="78EA6C42" w14:textId="0A6C6172" w:rsidR="00DD7A0B" w:rsidRPr="00DD7A0B" w:rsidRDefault="00351CA3" w:rsidP="00DD7A0B">
      <w:pPr>
        <w:pStyle w:val="Heading2"/>
        <w:spacing w:before="56"/>
        <w:ind w:left="352" w:firstLine="728"/>
        <w:rPr>
          <w:spacing w:val="-1"/>
        </w:rPr>
      </w:pPr>
      <w:r>
        <w:rPr>
          <w:spacing w:val="-1"/>
        </w:rPr>
        <w:t>KEY</w:t>
      </w:r>
      <w:r>
        <w:rPr>
          <w:spacing w:val="1"/>
        </w:rPr>
        <w:t xml:space="preserve"> </w:t>
      </w:r>
      <w:r w:rsidR="00505532">
        <w:rPr>
          <w:spacing w:val="-1"/>
        </w:rPr>
        <w:t xml:space="preserve">DATES </w:t>
      </w:r>
    </w:p>
    <w:p w14:paraId="54482B58" w14:textId="77777777" w:rsidR="004B44A3" w:rsidRDefault="004B44A3">
      <w:pPr>
        <w:spacing w:before="3"/>
        <w:rPr>
          <w:rFonts w:ascii="Calibri" w:eastAsia="Calibri" w:hAnsi="Calibri" w:cs="Calibri"/>
          <w:b/>
          <w:bCs/>
          <w:sz w:val="8"/>
          <w:szCs w:val="8"/>
        </w:rPr>
      </w:pPr>
    </w:p>
    <w:p w14:paraId="6FB3A31C" w14:textId="65DDD61F" w:rsidR="004B44A3" w:rsidRDefault="00574EDC">
      <w:pPr>
        <w:spacing w:line="200" w:lineRule="atLeast"/>
        <w:ind w:left="107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322916FF" wp14:editId="19DCBB5A">
                <wp:extent cx="6010275" cy="1028700"/>
                <wp:effectExtent l="0" t="0" r="28575" b="19050"/>
                <wp:docPr id="211709606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1028700"/>
                          <a:chOff x="8" y="8"/>
                          <a:chExt cx="10110" cy="1695"/>
                        </a:xfrm>
                      </wpg:grpSpPr>
                      <wpg:grpSp>
                        <wpg:cNvPr id="813641701" name="Group 1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110" cy="1695"/>
                            <a:chOff x="8" y="8"/>
                            <a:chExt cx="10110" cy="1695"/>
                          </a:xfrm>
                        </wpg:grpSpPr>
                        <wps:wsp>
                          <wps:cNvPr id="1334438437" name="Freeform 1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110" cy="169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110"/>
                                <a:gd name="T2" fmla="+- 0 1703 8"/>
                                <a:gd name="T3" fmla="*/ 1703 h 1695"/>
                                <a:gd name="T4" fmla="+- 0 10118 8"/>
                                <a:gd name="T5" fmla="*/ T4 w 10110"/>
                                <a:gd name="T6" fmla="+- 0 1703 8"/>
                                <a:gd name="T7" fmla="*/ 1703 h 1695"/>
                                <a:gd name="T8" fmla="+- 0 10118 8"/>
                                <a:gd name="T9" fmla="*/ T8 w 10110"/>
                                <a:gd name="T10" fmla="+- 0 8 8"/>
                                <a:gd name="T11" fmla="*/ 8 h 1695"/>
                                <a:gd name="T12" fmla="+- 0 8 8"/>
                                <a:gd name="T13" fmla="*/ T12 w 10110"/>
                                <a:gd name="T14" fmla="+- 0 8 8"/>
                                <a:gd name="T15" fmla="*/ 8 h 1695"/>
                                <a:gd name="T16" fmla="+- 0 8 8"/>
                                <a:gd name="T17" fmla="*/ T16 w 10110"/>
                                <a:gd name="T18" fmla="+- 0 1703 8"/>
                                <a:gd name="T19" fmla="*/ 1703 h 16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10" h="1695">
                                  <a:moveTo>
                                    <a:pt x="0" y="1695"/>
                                  </a:moveTo>
                                  <a:lnTo>
                                    <a:pt x="10110" y="1695"/>
                                  </a:lnTo>
                                  <a:lnTo>
                                    <a:pt x="10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8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885426" name="Group 1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110" cy="1695"/>
                            <a:chOff x="8" y="8"/>
                            <a:chExt cx="10110" cy="1695"/>
                          </a:xfrm>
                        </wpg:grpSpPr>
                        <wps:wsp>
                          <wps:cNvPr id="199508155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110" cy="169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110"/>
                                <a:gd name="T2" fmla="+- 0 1703 8"/>
                                <a:gd name="T3" fmla="*/ 1703 h 1695"/>
                                <a:gd name="T4" fmla="+- 0 10118 8"/>
                                <a:gd name="T5" fmla="*/ T4 w 10110"/>
                                <a:gd name="T6" fmla="+- 0 1703 8"/>
                                <a:gd name="T7" fmla="*/ 1703 h 1695"/>
                                <a:gd name="T8" fmla="+- 0 10118 8"/>
                                <a:gd name="T9" fmla="*/ T8 w 10110"/>
                                <a:gd name="T10" fmla="+- 0 8 8"/>
                                <a:gd name="T11" fmla="*/ 8 h 1695"/>
                                <a:gd name="T12" fmla="+- 0 8 8"/>
                                <a:gd name="T13" fmla="*/ T12 w 10110"/>
                                <a:gd name="T14" fmla="+- 0 8 8"/>
                                <a:gd name="T15" fmla="*/ 8 h 1695"/>
                                <a:gd name="T16" fmla="+- 0 8 8"/>
                                <a:gd name="T17" fmla="*/ T16 w 10110"/>
                                <a:gd name="T18" fmla="+- 0 1703 8"/>
                                <a:gd name="T19" fmla="*/ 1703 h 16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10" h="1695">
                                  <a:moveTo>
                                    <a:pt x="0" y="1695"/>
                                  </a:moveTo>
                                  <a:lnTo>
                                    <a:pt x="10110" y="1695"/>
                                  </a:lnTo>
                                  <a:lnTo>
                                    <a:pt x="10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37126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" y="127"/>
                              <a:ext cx="4221" cy="13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3E1642" w14:textId="77777777" w:rsidR="00574EDC" w:rsidRDefault="00574EDC" w:rsidP="00574EDC">
                                <w:pPr>
                                  <w:spacing w:line="225" w:lineRule="exact"/>
                                  <w:rPr>
                                    <w:rFonts w:ascii="Calibri"/>
                                    <w:spacing w:val="-1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Call for Applications</w:t>
                                </w:r>
                              </w:p>
                              <w:p w14:paraId="7EE8960C" w14:textId="77777777" w:rsidR="00574EDC" w:rsidRDefault="00574EDC" w:rsidP="00574EDC">
                                <w:pPr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Applications</w:t>
                                </w:r>
                                <w:r>
                                  <w:rPr>
                                    <w:rFonts w:asci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due</w:t>
                                </w:r>
                              </w:p>
                              <w:p w14:paraId="3BD153C7" w14:textId="77777777" w:rsidR="00574EDC" w:rsidRDefault="00574EDC" w:rsidP="00574EDC">
                                <w:pPr>
                                  <w:spacing w:line="242" w:lineRule="auto"/>
                                  <w:rPr>
                                    <w:rFonts w:ascii="Calibri"/>
                                    <w:spacing w:val="27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Applicant</w:t>
                                </w:r>
                                <w:r>
                                  <w:rPr>
                                    <w:rFonts w:ascii="Calibri"/>
                                  </w:rPr>
                                  <w:t xml:space="preserve"> Finalist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Interviews</w:t>
                                </w:r>
                                <w:r>
                                  <w:rPr>
                                    <w:rFonts w:ascii="Calibri"/>
                                    <w:spacing w:val="27"/>
                                  </w:rPr>
                                  <w:t xml:space="preserve"> </w:t>
                                </w:r>
                              </w:p>
                              <w:p w14:paraId="6887D83A" w14:textId="77777777" w:rsidR="00574EDC" w:rsidRDefault="00574EDC" w:rsidP="00574EDC">
                                <w:pPr>
                                  <w:spacing w:line="242" w:lineRule="auto"/>
                                  <w:rPr>
                                    <w:rFonts w:ascii="Calibri"/>
                                    <w:spacing w:val="29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Notification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Award</w:t>
                                </w:r>
                                <w:r>
                                  <w:rPr>
                                    <w:rFonts w:ascii="Calibri"/>
                                    <w:spacing w:val="29"/>
                                  </w:rPr>
                                  <w:t xml:space="preserve"> </w:t>
                                </w:r>
                              </w:p>
                              <w:p w14:paraId="3E7F083B" w14:textId="77777777" w:rsidR="00574EDC" w:rsidRDefault="00574EDC" w:rsidP="00574EDC">
                                <w:pPr>
                                  <w:spacing w:line="242" w:lineRule="auto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Appointment Start</w:t>
                                </w:r>
                                <w:r>
                                  <w:rPr>
                                    <w:rFonts w:asci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 xml:space="preserve">Date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35917839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50" y="127"/>
                              <a:ext cx="3665" cy="1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12390D" w14:textId="77777777" w:rsidR="00574EDC" w:rsidRDefault="00574EDC" w:rsidP="00574EDC">
                                <w:pPr>
                                  <w:spacing w:line="225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March 21, 2025</w:t>
                                </w:r>
                              </w:p>
                              <w:p w14:paraId="0523908D" w14:textId="77777777" w:rsidR="00574EDC" w:rsidRDefault="00574EDC" w:rsidP="00574EDC">
                                <w:pPr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 xml:space="preserve">April 25, 2025 </w:t>
                                </w:r>
                              </w:p>
                              <w:p w14:paraId="406D2932" w14:textId="77777777" w:rsidR="00574EDC" w:rsidRDefault="00574EDC" w:rsidP="00574EDC">
                                <w:pPr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End of May 2025</w:t>
                                </w:r>
                                <w:r>
                                  <w:rPr>
                                    <w:rFonts w:ascii="Calibri"/>
                                  </w:rPr>
                                  <w:t xml:space="preserve"> </w:t>
                                </w:r>
                              </w:p>
                              <w:p w14:paraId="36D230F1" w14:textId="77777777" w:rsidR="00574EDC" w:rsidRDefault="00574EDC" w:rsidP="00574EDC">
                                <w:pPr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 xml:space="preserve">Early </w:t>
                                </w:r>
                                <w:proofErr w:type="gramStart"/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June  2025</w:t>
                                </w:r>
                                <w:proofErr w:type="gramEnd"/>
                              </w:p>
                              <w:p w14:paraId="38AC55DB" w14:textId="77777777" w:rsidR="00574EDC" w:rsidRDefault="00574EDC" w:rsidP="00574EDC">
                                <w:pPr>
                                  <w:spacing w:before="5" w:line="265" w:lineRule="exact"/>
                                  <w:rPr>
                                    <w:rFonts w:ascii="Calibri"/>
                                    <w:spacing w:val="-1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July 1, 2025</w:t>
                                </w:r>
                              </w:p>
                              <w:p w14:paraId="46669743" w14:textId="77777777" w:rsidR="00574EDC" w:rsidRDefault="00574EDC" w:rsidP="00574EDC">
                                <w:pPr>
                                  <w:spacing w:before="5" w:line="265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2916FF" id="Group 9" o:spid="_x0000_s1026" style="width:473.25pt;height:81pt;mso-position-horizontal-relative:char;mso-position-vertical-relative:line" coordorigin="8,8" coordsize="10110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">
                <v:group id="Group 14" o:spid="_x0000_s1027" style="position:absolute;left:8;top:8;width:10110;height:1695" coordorigin="8,8" coordsize="10110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">
                  <v:shape id="Freeform 15" o:spid="_x0000_s1028" style="position:absolute;left:8;top:8;width:10110;height:1695;visibility:visible;mso-wrap-style:square;v-text-anchor:top" coordsize="10110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" path="m,1695r10110,l10110,,,,,1695xe" fillcolor="#e6b8b8" stroked="f">
                    <v:path arrowok="t" o:connecttype="custom" o:connectlocs="0,1703;10110,1703;10110,8;0,8;0,1703" o:connectangles="0,0,0,0,0"/>
                  </v:shape>
                </v:group>
                <v:group id="Group 10" o:spid="_x0000_s1029" style="position:absolute;left:8;top:8;width:10110;height:1695" coordorigin="8,8" coordsize="10110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">
                  <v:shape id="Freeform 13" o:spid="_x0000_s1030" style="position:absolute;left:8;top:8;width:10110;height:1695;visibility:visible;mso-wrap-style:square;v-text-anchor:top" coordsize="10110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" path="m,1695r10110,l10110,,,,,1695xe" filled="f">
                    <v:path arrowok="t" o:connecttype="custom" o:connectlocs="0,1703;10110,1703;10110,8;0,8;0,1703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31" type="#_x0000_t202" style="position:absolute;left:159;top:127;width:4221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" filled="f" stroked="f">
                    <v:textbox inset="0,0,0,0">
                      <w:txbxContent>
                        <w:p w14:paraId="0E3E1642" w14:textId="77777777" w:rsidR="00574EDC" w:rsidRDefault="00574EDC" w:rsidP="00574EDC">
                          <w:pPr>
                            <w:spacing w:line="225" w:lineRule="exact"/>
                            <w:rPr>
                              <w:rFonts w:ascii="Calibri"/>
                              <w:spacing w:val="-1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Call for Applications</w:t>
                          </w:r>
                        </w:p>
                        <w:p w14:paraId="7EE8960C" w14:textId="77777777" w:rsidR="00574EDC" w:rsidRDefault="00574EDC" w:rsidP="00574EDC">
                          <w:pPr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Applications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due</w:t>
                          </w:r>
                        </w:p>
                        <w:p w14:paraId="3BD153C7" w14:textId="77777777" w:rsidR="00574EDC" w:rsidRDefault="00574EDC" w:rsidP="00574EDC">
                          <w:pPr>
                            <w:spacing w:line="242" w:lineRule="auto"/>
                            <w:rPr>
                              <w:rFonts w:ascii="Calibri"/>
                              <w:spacing w:val="27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Applicant</w:t>
                          </w:r>
                          <w:r>
                            <w:rPr>
                              <w:rFonts w:ascii="Calibri"/>
                            </w:rPr>
                            <w:t xml:space="preserve"> Finalist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Interviews</w:t>
                          </w:r>
                          <w:r>
                            <w:rPr>
                              <w:rFonts w:ascii="Calibri"/>
                              <w:spacing w:val="27"/>
                            </w:rPr>
                            <w:t xml:space="preserve"> </w:t>
                          </w:r>
                        </w:p>
                        <w:p w14:paraId="6887D83A" w14:textId="77777777" w:rsidR="00574EDC" w:rsidRDefault="00574EDC" w:rsidP="00574EDC">
                          <w:pPr>
                            <w:spacing w:line="242" w:lineRule="auto"/>
                            <w:rPr>
                              <w:rFonts w:ascii="Calibri"/>
                              <w:spacing w:val="29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Notification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 xml:space="preserve">of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Award</w:t>
                          </w:r>
                          <w:r>
                            <w:rPr>
                              <w:rFonts w:ascii="Calibri"/>
                              <w:spacing w:val="29"/>
                            </w:rPr>
                            <w:t xml:space="preserve"> </w:t>
                          </w:r>
                        </w:p>
                        <w:p w14:paraId="3E7F083B" w14:textId="77777777" w:rsidR="00574EDC" w:rsidRDefault="00574EDC" w:rsidP="00574EDC">
                          <w:pPr>
                            <w:spacing w:line="242" w:lineRule="auto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Appointment Start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Date </w:t>
                          </w:r>
                        </w:p>
                      </w:txbxContent>
                    </v:textbox>
                  </v:shape>
                  <v:shape id="Text Box 11" o:spid="_x0000_s1032" type="#_x0000_t202" style="position:absolute;left:4150;top:127;width:3665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" filled="f" stroked="f">
                    <v:textbox inset="0,0,0,0">
                      <w:txbxContent>
                        <w:p w14:paraId="7B12390D" w14:textId="77777777" w:rsidR="00574EDC" w:rsidRDefault="00574EDC" w:rsidP="00574EDC">
                          <w:pPr>
                            <w:spacing w:line="225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March 21, 2025</w:t>
                          </w:r>
                        </w:p>
                        <w:p w14:paraId="0523908D" w14:textId="77777777" w:rsidR="00574EDC" w:rsidRDefault="00574EDC" w:rsidP="00574EDC">
                          <w:pPr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 xml:space="preserve">April 25, 2025 </w:t>
                          </w:r>
                        </w:p>
                        <w:p w14:paraId="406D2932" w14:textId="77777777" w:rsidR="00574EDC" w:rsidRDefault="00574EDC" w:rsidP="00574EDC">
                          <w:pPr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End of May 2025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</w:p>
                        <w:p w14:paraId="36D230F1" w14:textId="77777777" w:rsidR="00574EDC" w:rsidRDefault="00574EDC" w:rsidP="00574EDC">
                          <w:pPr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 xml:space="preserve">Early </w:t>
                          </w:r>
                          <w:proofErr w:type="gramStart"/>
                          <w:r>
                            <w:rPr>
                              <w:rFonts w:ascii="Calibri"/>
                              <w:spacing w:val="-1"/>
                            </w:rPr>
                            <w:t>June  2025</w:t>
                          </w:r>
                          <w:proofErr w:type="gramEnd"/>
                        </w:p>
                        <w:p w14:paraId="38AC55DB" w14:textId="77777777" w:rsidR="00574EDC" w:rsidRDefault="00574EDC" w:rsidP="00574EDC">
                          <w:pPr>
                            <w:spacing w:before="5" w:line="265" w:lineRule="exact"/>
                            <w:rPr>
                              <w:rFonts w:ascii="Calibri"/>
                              <w:spacing w:val="-1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July 1, 2025</w:t>
                          </w:r>
                        </w:p>
                        <w:p w14:paraId="46669743" w14:textId="77777777" w:rsidR="00574EDC" w:rsidRDefault="00574EDC" w:rsidP="00574EDC">
                          <w:pPr>
                            <w:spacing w:before="5" w:line="265" w:lineRule="exact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98568B3" w14:textId="77777777" w:rsidR="004B44A3" w:rsidRDefault="00351CA3" w:rsidP="00DD7A0B">
      <w:pPr>
        <w:spacing w:before="137"/>
        <w:ind w:left="352" w:firstLine="7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KEY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INFORMATION</w:t>
      </w:r>
    </w:p>
    <w:p w14:paraId="6E0E7ADC" w14:textId="77777777" w:rsidR="004B44A3" w:rsidRDefault="004B44A3">
      <w:pPr>
        <w:spacing w:before="11"/>
        <w:rPr>
          <w:rFonts w:ascii="Calibri" w:eastAsia="Calibri" w:hAnsi="Calibri" w:cs="Calibri"/>
          <w:b/>
          <w:bCs/>
          <w:sz w:val="6"/>
          <w:szCs w:val="6"/>
        </w:rPr>
      </w:pPr>
    </w:p>
    <w:p w14:paraId="3C8C2FFA" w14:textId="77777777" w:rsidR="004B44A3" w:rsidRDefault="00065732">
      <w:pPr>
        <w:spacing w:line="200" w:lineRule="atLeast"/>
        <w:ind w:left="107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74296A10" wp14:editId="7DE4FB95">
                <wp:extent cx="6057900" cy="1295400"/>
                <wp:effectExtent l="0" t="0" r="19050" b="190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295400"/>
                          <a:chOff x="8" y="8"/>
                          <a:chExt cx="10110" cy="1635"/>
                        </a:xfrm>
                      </wpg:grpSpPr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110" cy="1635"/>
                            <a:chOff x="8" y="8"/>
                            <a:chExt cx="10110" cy="1635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110" cy="163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110"/>
                                <a:gd name="T2" fmla="+- 0 1643 8"/>
                                <a:gd name="T3" fmla="*/ 1643 h 1635"/>
                                <a:gd name="T4" fmla="+- 0 10118 8"/>
                                <a:gd name="T5" fmla="*/ T4 w 10110"/>
                                <a:gd name="T6" fmla="+- 0 1643 8"/>
                                <a:gd name="T7" fmla="*/ 1643 h 1635"/>
                                <a:gd name="T8" fmla="+- 0 10118 8"/>
                                <a:gd name="T9" fmla="*/ T8 w 10110"/>
                                <a:gd name="T10" fmla="+- 0 8 8"/>
                                <a:gd name="T11" fmla="*/ 8 h 1635"/>
                                <a:gd name="T12" fmla="+- 0 8 8"/>
                                <a:gd name="T13" fmla="*/ T12 w 10110"/>
                                <a:gd name="T14" fmla="+- 0 8 8"/>
                                <a:gd name="T15" fmla="*/ 8 h 1635"/>
                                <a:gd name="T16" fmla="+- 0 8 8"/>
                                <a:gd name="T17" fmla="*/ T16 w 10110"/>
                                <a:gd name="T18" fmla="+- 0 1643 8"/>
                                <a:gd name="T19" fmla="*/ 1643 h 16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10" h="1635">
                                  <a:moveTo>
                                    <a:pt x="0" y="1635"/>
                                  </a:moveTo>
                                  <a:lnTo>
                                    <a:pt x="10110" y="1635"/>
                                  </a:lnTo>
                                  <a:lnTo>
                                    <a:pt x="10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8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110" cy="1635"/>
                            <a:chOff x="8" y="8"/>
                            <a:chExt cx="10110" cy="1635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110" cy="163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110"/>
                                <a:gd name="T2" fmla="+- 0 1643 8"/>
                                <a:gd name="T3" fmla="*/ 1643 h 1635"/>
                                <a:gd name="T4" fmla="+- 0 10118 8"/>
                                <a:gd name="T5" fmla="*/ T4 w 10110"/>
                                <a:gd name="T6" fmla="+- 0 1643 8"/>
                                <a:gd name="T7" fmla="*/ 1643 h 1635"/>
                                <a:gd name="T8" fmla="+- 0 10118 8"/>
                                <a:gd name="T9" fmla="*/ T8 w 10110"/>
                                <a:gd name="T10" fmla="+- 0 8 8"/>
                                <a:gd name="T11" fmla="*/ 8 h 1635"/>
                                <a:gd name="T12" fmla="+- 0 8 8"/>
                                <a:gd name="T13" fmla="*/ T12 w 10110"/>
                                <a:gd name="T14" fmla="+- 0 8 8"/>
                                <a:gd name="T15" fmla="*/ 8 h 1635"/>
                                <a:gd name="T16" fmla="+- 0 8 8"/>
                                <a:gd name="T17" fmla="*/ T16 w 10110"/>
                                <a:gd name="T18" fmla="+- 0 1643 8"/>
                                <a:gd name="T19" fmla="*/ 1643 h 16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10" h="1635">
                                  <a:moveTo>
                                    <a:pt x="0" y="1635"/>
                                  </a:moveTo>
                                  <a:lnTo>
                                    <a:pt x="10110" y="1635"/>
                                  </a:lnTo>
                                  <a:lnTo>
                                    <a:pt x="10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" y="128"/>
                              <a:ext cx="2233" cy="13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B6D745" w14:textId="77777777" w:rsidR="004B44A3" w:rsidRDefault="00351CA3">
                                <w:pPr>
                                  <w:spacing w:line="225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Number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 xml:space="preserve">of </w:t>
                                </w:r>
                                <w:r w:rsidR="00DD7A0B">
                                  <w:rPr>
                                    <w:rFonts w:ascii="Calibri"/>
                                    <w:spacing w:val="-2"/>
                                  </w:rPr>
                                  <w:t>Openings</w:t>
                                </w:r>
                              </w:p>
                              <w:p w14:paraId="1A6D5F9D" w14:textId="77777777" w:rsidR="004B44A3" w:rsidRDefault="00DD7A0B">
                                <w:pPr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Appointment Term</w:t>
                                </w:r>
                              </w:p>
                              <w:p w14:paraId="70F9D316" w14:textId="77777777" w:rsidR="00DD7A0B" w:rsidRDefault="00351CA3">
                                <w:pPr>
                                  <w:spacing w:line="242" w:lineRule="auto"/>
                                  <w:ind w:right="128"/>
                                  <w:rPr>
                                    <w:rFonts w:ascii="Calibri"/>
                                    <w:spacing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Effort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 xml:space="preserve"> </w:t>
                                </w:r>
                                <w:r w:rsidR="00DD7A0B">
                                  <w:rPr>
                                    <w:rFonts w:ascii="Calibri"/>
                                    <w:spacing w:val="-1"/>
                                  </w:rPr>
                                  <w:t>Requirement</w:t>
                                </w:r>
                                <w:r>
                                  <w:rPr>
                                    <w:rFonts w:ascii="Calibri"/>
                                    <w:spacing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Salary</w:t>
                                </w:r>
                                <w:r>
                                  <w:rPr>
                                    <w:rFonts w:asci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Maximum</w:t>
                                </w:r>
                              </w:p>
                              <w:p w14:paraId="3B23F704" w14:textId="77777777" w:rsidR="00A47165" w:rsidRDefault="00A47165">
                                <w:pPr>
                                  <w:spacing w:line="242" w:lineRule="auto"/>
                                  <w:ind w:right="128"/>
                                  <w:rPr>
                                    <w:rFonts w:ascii="Calibri"/>
                                    <w:spacing w:val="-1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Research Budget</w:t>
                                </w:r>
                              </w:p>
                              <w:p w14:paraId="6DC83063" w14:textId="77777777" w:rsidR="004B44A3" w:rsidRDefault="00DD7A0B">
                                <w:pPr>
                                  <w:spacing w:line="242" w:lineRule="auto"/>
                                  <w:ind w:right="128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Questions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2" y="76"/>
                              <a:ext cx="5785" cy="1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D6D9D9" w14:textId="03B446AE" w:rsidR="004B44A3" w:rsidRDefault="00864B62">
                                <w:pPr>
                                  <w:spacing w:line="225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2</w:t>
                                </w:r>
                              </w:p>
                              <w:p w14:paraId="6770407B" w14:textId="7CDB60E2" w:rsidR="004B44A3" w:rsidRDefault="00864B62">
                                <w:pPr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1</w:t>
                                </w:r>
                                <w:r w:rsidR="00351CA3">
                                  <w:rPr>
                                    <w:rFonts w:ascii="Calibri"/>
                                  </w:rPr>
                                  <w:t xml:space="preserve"> </w:t>
                                </w:r>
                                <w:r w:rsidR="00351CA3">
                                  <w:rPr>
                                    <w:rFonts w:ascii="Calibri"/>
                                    <w:spacing w:val="-1"/>
                                  </w:rPr>
                                  <w:t>year</w:t>
                                </w:r>
                              </w:p>
                              <w:p w14:paraId="5866A90A" w14:textId="620B3023" w:rsidR="004B44A3" w:rsidRDefault="00351CA3">
                                <w:pPr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75%</w:t>
                                </w:r>
                                <w:r w:rsidR="00505532">
                                  <w:rPr>
                                    <w:rFonts w:ascii="Calibri"/>
                                    <w:spacing w:val="-1"/>
                                  </w:rPr>
                                  <w:t xml:space="preserve">, </w:t>
                                </w:r>
                                <w:proofErr w:type="gramStart"/>
                                <w:r w:rsidR="00505532">
                                  <w:rPr>
                                    <w:rFonts w:ascii="Calibri"/>
                                    <w:spacing w:val="-1"/>
                                  </w:rPr>
                                  <w:t>12 month</w:t>
                                </w:r>
                                <w:proofErr w:type="gramEnd"/>
                                <w:r w:rsidR="00505532">
                                  <w:rPr>
                                    <w:rFonts w:ascii="Calibri"/>
                                    <w:spacing w:val="-1"/>
                                  </w:rPr>
                                  <w:t xml:space="preserve"> FTE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 xml:space="preserve"> </w:t>
                                </w:r>
                              </w:p>
                              <w:p w14:paraId="756FD639" w14:textId="466F4F35" w:rsidR="004B44A3" w:rsidRDefault="000A5093">
                                <w:pPr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$</w:t>
                                </w:r>
                                <w:r w:rsidR="00864B62">
                                  <w:rPr>
                                    <w:rFonts w:ascii="Calibri"/>
                                    <w:spacing w:val="-1"/>
                                  </w:rPr>
                                  <w:t>75</w:t>
                                </w:r>
                                <w:r w:rsidR="00351CA3">
                                  <w:rPr>
                                    <w:rFonts w:ascii="Calibri"/>
                                    <w:spacing w:val="-1"/>
                                  </w:rPr>
                                  <w:t>,000/year</w:t>
                                </w:r>
                                <w:r w:rsidR="00351CA3">
                                  <w:rPr>
                                    <w:rFonts w:ascii="Calibri"/>
                                    <w:spacing w:val="-3"/>
                                  </w:rPr>
                                  <w:t xml:space="preserve"> </w:t>
                                </w:r>
                              </w:p>
                              <w:p w14:paraId="5E7A30A2" w14:textId="6F4CAD3A" w:rsidR="00A47165" w:rsidRDefault="00864B62">
                                <w:pPr>
                                  <w:spacing w:before="5" w:line="265" w:lineRule="exact"/>
                                  <w:rPr>
                                    <w:rFonts w:ascii="Calibri"/>
                                    <w:spacing w:val="-1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Department dependent-matching funds considered</w:t>
                                </w:r>
                                <w:r w:rsidR="00574EDC">
                                  <w:rPr>
                                    <w:rFonts w:asci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favorably</w:t>
                                </w:r>
                              </w:p>
                              <w:p w14:paraId="10A88E4C" w14:textId="30915663" w:rsidR="004B44A3" w:rsidRDefault="00C87365">
                                <w:pPr>
                                  <w:spacing w:before="5" w:line="265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Gillean Kitchen, gkitchen@wisc.edu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296A10" id="Group 2" o:spid="_x0000_s1033" style="width:477pt;height:102pt;mso-position-horizontal-relative:char;mso-position-vertical-relative:line" coordorigin="8,8" coordsize="10110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">
                <v:group id="Group 7" o:spid="_x0000_s1034" style="position:absolute;left:8;top:8;width:10110;height:1635" coordorigin="8,8" coordsize="10110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5" style="position:absolute;left:8;top:8;width:10110;height:1635;visibility:visible;mso-wrap-style:square;v-text-anchor:top" coordsize="10110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" path="m,1635r10110,l10110,,,,,1635xe" fillcolor="#e6b8b8" stroked="f">
                    <v:path arrowok="t" o:connecttype="custom" o:connectlocs="0,1643;10110,1643;10110,8;0,8;0,1643" o:connectangles="0,0,0,0,0"/>
                  </v:shape>
                </v:group>
                <v:group id="Group 3" o:spid="_x0000_s1036" style="position:absolute;left:8;top:8;width:10110;height:1635" coordorigin="8,8" coordsize="10110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7" style="position:absolute;left:8;top:8;width:10110;height:1635;visibility:visible;mso-wrap-style:square;v-text-anchor:top" coordsize="10110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" path="m,1635r10110,l10110,,,,,1635xe" filled="f">
                    <v:path arrowok="t" o:connecttype="custom" o:connectlocs="0,1643;10110,1643;10110,8;0,8;0,1643" o:connectangles="0,0,0,0,0"/>
                  </v:shape>
                  <v:shape id="Text Box 5" o:spid="_x0000_s1038" type="#_x0000_t202" style="position:absolute;left:159;top:128;width:223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6DB6D745" w14:textId="77777777" w:rsidR="004B44A3" w:rsidRDefault="00351CA3">
                          <w:pPr>
                            <w:spacing w:line="225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Number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 xml:space="preserve">of </w:t>
                          </w:r>
                          <w:r w:rsidR="00DD7A0B">
                            <w:rPr>
                              <w:rFonts w:ascii="Calibri"/>
                              <w:spacing w:val="-2"/>
                            </w:rPr>
                            <w:t>Openings</w:t>
                          </w:r>
                        </w:p>
                        <w:p w14:paraId="1A6D5F9D" w14:textId="77777777" w:rsidR="004B44A3" w:rsidRDefault="00DD7A0B">
                          <w:pPr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Appointment Term</w:t>
                          </w:r>
                        </w:p>
                        <w:p w14:paraId="70F9D316" w14:textId="77777777" w:rsidR="00DD7A0B" w:rsidRDefault="00351CA3">
                          <w:pPr>
                            <w:spacing w:line="242" w:lineRule="auto"/>
                            <w:ind w:right="128"/>
                            <w:rPr>
                              <w:rFonts w:ascii="Calibri"/>
                              <w:spacing w:val="2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Effort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 w:rsidR="00DD7A0B">
                            <w:rPr>
                              <w:rFonts w:ascii="Calibri"/>
                              <w:spacing w:val="-1"/>
                            </w:rPr>
                            <w:t>Requirement</w:t>
                          </w:r>
                          <w:r>
                            <w:rPr>
                              <w:rFonts w:ascii="Calibri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Salary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Maximum</w:t>
                          </w:r>
                        </w:p>
                        <w:p w14:paraId="3B23F704" w14:textId="77777777" w:rsidR="00A47165" w:rsidRDefault="00A47165">
                          <w:pPr>
                            <w:spacing w:line="242" w:lineRule="auto"/>
                            <w:ind w:right="128"/>
                            <w:rPr>
                              <w:rFonts w:ascii="Calibri"/>
                              <w:spacing w:val="-1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Research Budget</w:t>
                          </w:r>
                        </w:p>
                        <w:p w14:paraId="6DC83063" w14:textId="77777777" w:rsidR="004B44A3" w:rsidRDefault="00DD7A0B">
                          <w:pPr>
                            <w:spacing w:line="242" w:lineRule="auto"/>
                            <w:ind w:right="128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Questions</w:t>
                          </w:r>
                        </w:p>
                      </w:txbxContent>
                    </v:textbox>
                  </v:shape>
                  <v:shape id="Text Box 4" o:spid="_x0000_s1039" type="#_x0000_t202" style="position:absolute;left:4002;top:76;width:5785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62D6D9D9" w14:textId="03B446AE" w:rsidR="004B44A3" w:rsidRDefault="00864B62">
                          <w:pPr>
                            <w:spacing w:line="225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</w:t>
                          </w:r>
                        </w:p>
                        <w:p w14:paraId="6770407B" w14:textId="7CDB60E2" w:rsidR="004B44A3" w:rsidRDefault="00864B62">
                          <w:pPr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  <w:r w:rsidR="00351CA3">
                            <w:rPr>
                              <w:rFonts w:ascii="Calibri"/>
                            </w:rPr>
                            <w:t xml:space="preserve"> </w:t>
                          </w:r>
                          <w:r w:rsidR="00351CA3">
                            <w:rPr>
                              <w:rFonts w:ascii="Calibri"/>
                              <w:spacing w:val="-1"/>
                            </w:rPr>
                            <w:t>year</w:t>
                          </w:r>
                        </w:p>
                        <w:p w14:paraId="5866A90A" w14:textId="620B3023" w:rsidR="004B44A3" w:rsidRDefault="00351CA3">
                          <w:pPr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75%</w:t>
                          </w:r>
                          <w:r w:rsidR="00505532">
                            <w:rPr>
                              <w:rFonts w:ascii="Calibri"/>
                              <w:spacing w:val="-1"/>
                            </w:rPr>
                            <w:t xml:space="preserve">, </w:t>
                          </w:r>
                          <w:proofErr w:type="gramStart"/>
                          <w:r w:rsidR="00505532">
                            <w:rPr>
                              <w:rFonts w:ascii="Calibri"/>
                              <w:spacing w:val="-1"/>
                            </w:rPr>
                            <w:t>12 month</w:t>
                          </w:r>
                          <w:proofErr w:type="gramEnd"/>
                          <w:r w:rsidR="00505532">
                            <w:rPr>
                              <w:rFonts w:ascii="Calibri"/>
                              <w:spacing w:val="-1"/>
                            </w:rPr>
                            <w:t xml:space="preserve"> FTE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</w:p>
                        <w:p w14:paraId="756FD639" w14:textId="466F4F35" w:rsidR="004B44A3" w:rsidRDefault="000A5093">
                          <w:pPr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$</w:t>
                          </w:r>
                          <w:r w:rsidR="00864B62">
                            <w:rPr>
                              <w:rFonts w:ascii="Calibri"/>
                              <w:spacing w:val="-1"/>
                            </w:rPr>
                            <w:t>75</w:t>
                          </w:r>
                          <w:r w:rsidR="00351CA3">
                            <w:rPr>
                              <w:rFonts w:ascii="Calibri"/>
                              <w:spacing w:val="-1"/>
                            </w:rPr>
                            <w:t>,000/year</w:t>
                          </w:r>
                          <w:r w:rsidR="00351CA3"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</w:p>
                        <w:p w14:paraId="5E7A30A2" w14:textId="6F4CAD3A" w:rsidR="00A47165" w:rsidRDefault="00864B62">
                          <w:pPr>
                            <w:spacing w:before="5" w:line="265" w:lineRule="exact"/>
                            <w:rPr>
                              <w:rFonts w:ascii="Calibri"/>
                              <w:spacing w:val="-1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Department dependent-matching funds considered</w:t>
                          </w:r>
                          <w:r w:rsidR="00574EDC"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favorably</w:t>
                          </w:r>
                        </w:p>
                        <w:p w14:paraId="10A88E4C" w14:textId="30915663" w:rsidR="004B44A3" w:rsidRDefault="00C87365">
                          <w:pPr>
                            <w:spacing w:before="5" w:line="265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Gillean Kitchen, gkitchen@wisc.edu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D8C3372" w14:textId="77777777" w:rsidR="00796CCA" w:rsidRDefault="00796CCA" w:rsidP="00114ABE">
      <w:pPr>
        <w:spacing w:line="276" w:lineRule="auto"/>
        <w:ind w:left="1080"/>
        <w:rPr>
          <w:rFonts w:ascii="Calibri"/>
          <w:b/>
          <w:spacing w:val="-1"/>
        </w:rPr>
      </w:pPr>
    </w:p>
    <w:p w14:paraId="0A9BC3E7" w14:textId="3FF322D6" w:rsidR="004B44A3" w:rsidRPr="00114ABE" w:rsidRDefault="00351CA3" w:rsidP="00114ABE">
      <w:pP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OVERVIEW</w:t>
      </w:r>
    </w:p>
    <w:p w14:paraId="14B72B3E" w14:textId="77777777" w:rsidR="00BE1DA2" w:rsidRPr="00796CCA" w:rsidRDefault="00BE1DA2">
      <w:pPr>
        <w:pStyle w:val="BodyText"/>
        <w:spacing w:line="276" w:lineRule="auto"/>
        <w:ind w:left="1080" w:right="1258" w:firstLine="0"/>
        <w:rPr>
          <w:spacing w:val="-1"/>
          <w:sz w:val="10"/>
          <w:szCs w:val="10"/>
        </w:rPr>
      </w:pPr>
    </w:p>
    <w:p w14:paraId="1C967BFB" w14:textId="77B0400B" w:rsidR="00B80A70" w:rsidRDefault="00B80A70" w:rsidP="00B80A70">
      <w:pPr>
        <w:pStyle w:val="BodyText"/>
        <w:spacing w:line="276" w:lineRule="auto"/>
        <w:ind w:left="1080" w:right="1258"/>
        <w:rPr>
          <w:spacing w:val="-1"/>
        </w:rPr>
      </w:pPr>
      <w:r>
        <w:rPr>
          <w:spacing w:val="-1"/>
        </w:rPr>
        <w:tab/>
      </w:r>
      <w:r w:rsidRPr="00B80A70">
        <w:rPr>
          <w:spacing w:val="-1"/>
        </w:rPr>
        <w:t xml:space="preserve">The University of Wisconsin-Madison </w:t>
      </w:r>
      <w:r w:rsidR="00864B62">
        <w:rPr>
          <w:spacing w:val="-1"/>
        </w:rPr>
        <w:t>Research on Women’s Health Scholar</w:t>
      </w:r>
      <w:r w:rsidRPr="00B80A70">
        <w:rPr>
          <w:spacing w:val="-1"/>
        </w:rPr>
        <w:t xml:space="preserve"> </w:t>
      </w:r>
      <w:r w:rsidR="0072142D">
        <w:rPr>
          <w:spacing w:val="-1"/>
        </w:rPr>
        <w:t>(</w:t>
      </w:r>
      <w:proofErr w:type="spellStart"/>
      <w:r w:rsidR="0072142D">
        <w:rPr>
          <w:spacing w:val="-1"/>
        </w:rPr>
        <w:t>RoWHS</w:t>
      </w:r>
      <w:proofErr w:type="spellEnd"/>
      <w:r w:rsidR="0072142D">
        <w:rPr>
          <w:spacing w:val="-1"/>
        </w:rPr>
        <w:t xml:space="preserve">) </w:t>
      </w:r>
      <w:r w:rsidRPr="00B80A70">
        <w:rPr>
          <w:spacing w:val="-1"/>
        </w:rPr>
        <w:t xml:space="preserve">program </w:t>
      </w:r>
      <w:r w:rsidR="00C4526E">
        <w:rPr>
          <w:spacing w:val="-1"/>
        </w:rPr>
        <w:t xml:space="preserve">is </w:t>
      </w:r>
      <w:r w:rsidR="00197A9B">
        <w:rPr>
          <w:spacing w:val="-1"/>
        </w:rPr>
        <w:t xml:space="preserve">funded by the School of Medicine and Public Health and </w:t>
      </w:r>
      <w:r w:rsidRPr="00B80A70">
        <w:rPr>
          <w:spacing w:val="-1"/>
        </w:rPr>
        <w:t xml:space="preserve">provides interdisciplinary career development opportunities for a </w:t>
      </w:r>
      <w:r w:rsidR="00864B62">
        <w:rPr>
          <w:spacing w:val="-1"/>
        </w:rPr>
        <w:t xml:space="preserve">unique </w:t>
      </w:r>
      <w:r w:rsidRPr="00B80A70">
        <w:rPr>
          <w:spacing w:val="-1"/>
        </w:rPr>
        <w:t xml:space="preserve">cohort of early career faculty to foster their successful transition to independent funding in women’s health </w:t>
      </w:r>
      <w:r w:rsidR="00864B62">
        <w:rPr>
          <w:spacing w:val="-1"/>
        </w:rPr>
        <w:t xml:space="preserve">research </w:t>
      </w:r>
      <w:r w:rsidRPr="00B80A70">
        <w:rPr>
          <w:spacing w:val="-1"/>
        </w:rPr>
        <w:t>and sex</w:t>
      </w:r>
      <w:r w:rsidR="00864B62">
        <w:rPr>
          <w:spacing w:val="-1"/>
        </w:rPr>
        <w:t xml:space="preserve"> </w:t>
      </w:r>
      <w:r w:rsidRPr="00B80A70">
        <w:rPr>
          <w:spacing w:val="-1"/>
        </w:rPr>
        <w:t xml:space="preserve">differences research. </w:t>
      </w:r>
      <w:r w:rsidR="00880ADE">
        <w:rPr>
          <w:spacing w:val="-1"/>
        </w:rPr>
        <w:t xml:space="preserve">This </w:t>
      </w:r>
      <w:r w:rsidR="00A80C46">
        <w:rPr>
          <w:spacing w:val="-1"/>
        </w:rPr>
        <w:t xml:space="preserve">one-time </w:t>
      </w:r>
      <w:r w:rsidR="00880ADE">
        <w:rPr>
          <w:spacing w:val="-1"/>
        </w:rPr>
        <w:t>program</w:t>
      </w:r>
      <w:r w:rsidRPr="00B80A70">
        <w:rPr>
          <w:spacing w:val="-1"/>
        </w:rPr>
        <w:t xml:space="preserve"> provides career development through competency based curricular activities, mentored research training, and pioneering new approaches to team science and career coaching.</w:t>
      </w:r>
      <w:r w:rsidR="00880ADE" w:rsidRPr="00B80A70">
        <w:rPr>
          <w:spacing w:val="-1"/>
        </w:rPr>
        <w:t xml:space="preserve"> </w:t>
      </w:r>
      <w:r w:rsidR="00880ADE">
        <w:rPr>
          <w:spacing w:val="-1"/>
        </w:rPr>
        <w:t>S</w:t>
      </w:r>
      <w:r w:rsidRPr="00B80A70">
        <w:rPr>
          <w:spacing w:val="-1"/>
        </w:rPr>
        <w:t xml:space="preserve">cholars will be supported for </w:t>
      </w:r>
      <w:r w:rsidR="00880ADE">
        <w:rPr>
          <w:spacing w:val="-1"/>
        </w:rPr>
        <w:t>one</w:t>
      </w:r>
      <w:r w:rsidRPr="00B80A70">
        <w:rPr>
          <w:spacing w:val="-1"/>
        </w:rPr>
        <w:t xml:space="preserve"> year</w:t>
      </w:r>
      <w:r w:rsidR="001C25E6">
        <w:rPr>
          <w:spacing w:val="-1"/>
        </w:rPr>
        <w:t>. Upon completion of the program, applicants may be eligible for additional support and consideration through the</w:t>
      </w:r>
      <w:r w:rsidR="00880ADE">
        <w:rPr>
          <w:spacing w:val="-1"/>
        </w:rPr>
        <w:t xml:space="preserve"> UW BIRCWH program</w:t>
      </w:r>
      <w:r w:rsidR="001C25E6">
        <w:rPr>
          <w:spacing w:val="-1"/>
        </w:rPr>
        <w:t xml:space="preserve"> pending future funding</w:t>
      </w:r>
      <w:r w:rsidRPr="00B80A70">
        <w:rPr>
          <w:spacing w:val="-1"/>
        </w:rPr>
        <w:t>.</w:t>
      </w:r>
      <w:r w:rsidRPr="00B80A70"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/>
        </w:rPr>
        <w:t xml:space="preserve">Additional information </w:t>
      </w:r>
      <w:r w:rsidR="00226DA9">
        <w:rPr>
          <w:rFonts w:asciiTheme="minorHAnsi" w:eastAsiaTheme="minorHAnsi" w:hAnsiTheme="minorHAnsi"/>
        </w:rPr>
        <w:t xml:space="preserve">on this funding opportunity </w:t>
      </w:r>
      <w:r>
        <w:rPr>
          <w:rFonts w:asciiTheme="minorHAnsi" w:eastAsiaTheme="minorHAnsi" w:hAnsiTheme="minorHAnsi"/>
        </w:rPr>
        <w:t xml:space="preserve">is available </w:t>
      </w:r>
      <w:r w:rsidR="00226DA9">
        <w:rPr>
          <w:rFonts w:asciiTheme="minorHAnsi" w:eastAsiaTheme="minorHAnsi" w:hAnsiTheme="minorHAnsi"/>
        </w:rPr>
        <w:t>on</w:t>
      </w:r>
      <w:r>
        <w:rPr>
          <w:rFonts w:asciiTheme="minorHAnsi" w:eastAsiaTheme="minorHAnsi" w:hAnsiTheme="minorHAnsi"/>
        </w:rPr>
        <w:t xml:space="preserve"> </w:t>
      </w:r>
      <w:r w:rsidR="0066048C">
        <w:rPr>
          <w:rFonts w:asciiTheme="minorHAnsi" w:eastAsiaTheme="minorHAnsi" w:hAnsiTheme="minorHAnsi"/>
        </w:rPr>
        <w:t xml:space="preserve">the </w:t>
      </w:r>
      <w:hyperlink r:id="rId8" w:history="1">
        <w:r w:rsidR="00880ADE" w:rsidRPr="00B96B6C">
          <w:rPr>
            <w:rStyle w:val="Hyperlink"/>
          </w:rPr>
          <w:t>Research on Women’s Health Scholar Program</w:t>
        </w:r>
      </w:hyperlink>
      <w:r w:rsidR="00EC6D3B">
        <w:t xml:space="preserve"> (</w:t>
      </w:r>
      <w:proofErr w:type="spellStart"/>
      <w:r w:rsidR="00EC6D3B">
        <w:t>RoWHS</w:t>
      </w:r>
      <w:proofErr w:type="spellEnd"/>
      <w:r w:rsidR="00EC6D3B">
        <w:t>)</w:t>
      </w:r>
      <w:r w:rsidR="0066048C">
        <w:t xml:space="preserve"> website</w:t>
      </w:r>
      <w:r>
        <w:rPr>
          <w:rFonts w:asciiTheme="minorHAnsi" w:eastAsiaTheme="minorHAnsi" w:hAnsiTheme="minorHAnsi"/>
        </w:rPr>
        <w:t xml:space="preserve">.  </w:t>
      </w:r>
    </w:p>
    <w:p w14:paraId="710E56A9" w14:textId="77777777" w:rsidR="00B80A70" w:rsidRPr="00B80A70" w:rsidRDefault="00B80A70" w:rsidP="00B80A70">
      <w:pPr>
        <w:pStyle w:val="BodyText"/>
        <w:spacing w:line="276" w:lineRule="auto"/>
        <w:ind w:left="1080" w:right="1258"/>
        <w:rPr>
          <w:spacing w:val="-1"/>
          <w:sz w:val="10"/>
          <w:szCs w:val="10"/>
        </w:rPr>
      </w:pPr>
    </w:p>
    <w:p w14:paraId="5202B773" w14:textId="5DE4F965" w:rsidR="004B44A3" w:rsidRPr="00B80A70" w:rsidRDefault="00DD7A0B">
      <w:pPr>
        <w:pStyle w:val="BodyText"/>
        <w:spacing w:line="276" w:lineRule="auto"/>
        <w:ind w:left="1080" w:right="1258" w:firstLine="0"/>
        <w:rPr>
          <w:rFonts w:asciiTheme="minorHAnsi" w:eastAsiaTheme="minorHAnsi" w:hAnsiTheme="minorHAnsi"/>
        </w:rPr>
      </w:pPr>
      <w:r w:rsidRPr="008F3A3A">
        <w:rPr>
          <w:b/>
          <w:i/>
        </w:rPr>
        <w:t xml:space="preserve">Please review the following eligibility requirements and program expectations prior to </w:t>
      </w:r>
      <w:proofErr w:type="gramStart"/>
      <w:r w:rsidRPr="008F3A3A">
        <w:rPr>
          <w:b/>
          <w:i/>
        </w:rPr>
        <w:t>submitting an application</w:t>
      </w:r>
      <w:proofErr w:type="gramEnd"/>
      <w:r w:rsidRPr="008F3A3A">
        <w:rPr>
          <w:b/>
          <w:i/>
        </w:rPr>
        <w:t>.</w:t>
      </w:r>
      <w:r w:rsidRPr="008F3A3A">
        <w:t xml:space="preserve">  </w:t>
      </w:r>
    </w:p>
    <w:p w14:paraId="4D448D05" w14:textId="3806E314" w:rsidR="004C6B0D" w:rsidRDefault="004C6B0D">
      <w:pPr>
        <w:pStyle w:val="BodyText"/>
        <w:spacing w:line="276" w:lineRule="auto"/>
        <w:ind w:left="1080" w:right="1258" w:firstLine="0"/>
        <w:rPr>
          <w:b/>
        </w:rPr>
      </w:pPr>
    </w:p>
    <w:p w14:paraId="6E1CE42D" w14:textId="3B5F3205" w:rsidR="004B44A3" w:rsidRDefault="0072086D" w:rsidP="00E77397">
      <w:pPr>
        <w:pStyle w:val="Heading2"/>
        <w:tabs>
          <w:tab w:val="left" w:pos="450"/>
        </w:tabs>
        <w:ind w:left="0"/>
        <w:rPr>
          <w:spacing w:val="-1"/>
        </w:rPr>
      </w:pPr>
      <w:r>
        <w:rPr>
          <w:spacing w:val="-1"/>
        </w:rPr>
        <w:t>RESEARCH ON WOMEN’S HEALTH SCHOLAR</w:t>
      </w:r>
      <w:r>
        <w:rPr>
          <w:spacing w:val="-2"/>
        </w:rPr>
        <w:t xml:space="preserve"> </w:t>
      </w:r>
      <w:r w:rsidR="004C6B0D">
        <w:rPr>
          <w:spacing w:val="-1"/>
        </w:rPr>
        <w:t>ELIGIBILITY REQUIREMENTS</w:t>
      </w:r>
    </w:p>
    <w:p w14:paraId="656A74F4" w14:textId="77777777" w:rsidR="00BE1DA2" w:rsidRPr="0092288E" w:rsidRDefault="00BE1DA2" w:rsidP="004C6B0D">
      <w:pPr>
        <w:pStyle w:val="Heading2"/>
        <w:ind w:left="0"/>
        <w:rPr>
          <w:b w:val="0"/>
          <w:bCs w:val="0"/>
          <w:sz w:val="10"/>
          <w:szCs w:val="10"/>
        </w:rPr>
      </w:pPr>
    </w:p>
    <w:p w14:paraId="5775F829" w14:textId="77777777" w:rsidR="00B80A70" w:rsidRDefault="00B80A70" w:rsidP="00B80A70">
      <w:pPr>
        <w:pStyle w:val="BodyText"/>
        <w:numPr>
          <w:ilvl w:val="0"/>
          <w:numId w:val="2"/>
        </w:numPr>
        <w:tabs>
          <w:tab w:val="left" w:pos="821"/>
        </w:tabs>
      </w:pPr>
      <w:r>
        <w:t>Be a US</w:t>
      </w:r>
      <w:r>
        <w:rPr>
          <w:spacing w:val="-1"/>
        </w:rPr>
        <w:t xml:space="preserve"> citizen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non-citizen national,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lawfully</w:t>
      </w:r>
      <w:r>
        <w:rPr>
          <w:spacing w:val="-2"/>
        </w:rPr>
        <w:t xml:space="preserve"> </w:t>
      </w:r>
      <w:r>
        <w:rPr>
          <w:spacing w:val="-1"/>
        </w:rPr>
        <w:t>admitted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permanent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residence;</w:t>
      </w:r>
      <w:proofErr w:type="gramEnd"/>
    </w:p>
    <w:p w14:paraId="63BE1FF3" w14:textId="3F13850A" w:rsidR="00B80A70" w:rsidRDefault="00B80A70" w:rsidP="00B80A70">
      <w:pPr>
        <w:pStyle w:val="BodyText"/>
        <w:numPr>
          <w:ilvl w:val="0"/>
          <w:numId w:val="3"/>
        </w:numPr>
        <w:tabs>
          <w:tab w:val="left" w:pos="810"/>
        </w:tabs>
        <w:ind w:left="810" w:right="1258"/>
      </w:pPr>
      <w:r w:rsidRPr="00133730">
        <w:rPr>
          <w:spacing w:val="-1"/>
        </w:rPr>
        <w:t>Have a clinical doctorate or Ph.D. degree or its equivalent</w:t>
      </w:r>
      <w:r w:rsidRPr="00133730" w:rsidDel="00133730">
        <w:rPr>
          <w:spacing w:val="-1"/>
        </w:rPr>
        <w:t xml:space="preserve"> </w:t>
      </w:r>
      <w:r>
        <w:rPr>
          <w:spacing w:val="-1"/>
        </w:rPr>
        <w:t xml:space="preserve">and </w:t>
      </w:r>
      <w:r>
        <w:rPr>
          <w:rFonts w:cs="Calibri"/>
          <w:spacing w:val="-1"/>
        </w:rPr>
        <w:t>engaged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women’s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health </w:t>
      </w:r>
      <w:r>
        <w:rPr>
          <w:rFonts w:cs="Calibri"/>
        </w:rPr>
        <w:t>or sex</w:t>
      </w:r>
      <w:r w:rsidR="0072086D">
        <w:rPr>
          <w:rFonts w:cs="Calibri"/>
        </w:rPr>
        <w:t xml:space="preserve"> </w:t>
      </w:r>
      <w:r>
        <w:rPr>
          <w:rFonts w:cs="Calibri"/>
        </w:rPr>
        <w:t xml:space="preserve">differences </w:t>
      </w:r>
      <w:proofErr w:type="gramStart"/>
      <w:r>
        <w:rPr>
          <w:rFonts w:cs="Calibri"/>
        </w:rPr>
        <w:t>research;</w:t>
      </w:r>
      <w:proofErr w:type="gramEnd"/>
    </w:p>
    <w:p w14:paraId="0FDC8C11" w14:textId="77777777" w:rsidR="00B80A70" w:rsidRDefault="00B80A70" w:rsidP="00B80A70">
      <w:pPr>
        <w:pStyle w:val="BodyText"/>
        <w:numPr>
          <w:ilvl w:val="0"/>
          <w:numId w:val="3"/>
        </w:numPr>
        <w:tabs>
          <w:tab w:val="left" w:pos="810"/>
        </w:tabs>
        <w:ind w:left="810" w:right="1434"/>
      </w:pPr>
      <w:r>
        <w:rPr>
          <w:spacing w:val="-1"/>
        </w:rPr>
        <w:t>Have</w:t>
      </w:r>
      <w:r>
        <w:t xml:space="preserve"> </w:t>
      </w:r>
      <w:r>
        <w:rPr>
          <w:spacing w:val="-1"/>
        </w:rPr>
        <w:t>completed</w:t>
      </w:r>
      <w:r>
        <w:t xml:space="preserve"> any </w:t>
      </w:r>
      <w:r>
        <w:rPr>
          <w:spacing w:val="-1"/>
        </w:rPr>
        <w:t>postgraduate</w:t>
      </w:r>
      <w:r>
        <w:t xml:space="preserve"> </w:t>
      </w:r>
      <w:r>
        <w:rPr>
          <w:spacing w:val="-1"/>
        </w:rPr>
        <w:t>training normally</w:t>
      </w:r>
      <w:r>
        <w:t xml:space="preserve"> </w:t>
      </w:r>
      <w:r>
        <w:rPr>
          <w:spacing w:val="-1"/>
        </w:rPr>
        <w:t>expected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faculty</w:t>
      </w:r>
      <w:r>
        <w:t xml:space="preserve"> </w:t>
      </w:r>
      <w:r>
        <w:rPr>
          <w:spacing w:val="-1"/>
        </w:rPr>
        <w:t>appointment</w:t>
      </w:r>
      <w:r>
        <w:rPr>
          <w:spacing w:val="-3"/>
        </w:rPr>
        <w:t xml:space="preserve"> </w:t>
      </w:r>
      <w:r>
        <w:t>in their</w:t>
      </w:r>
      <w:r>
        <w:rPr>
          <w:spacing w:val="-3"/>
        </w:rPr>
        <w:t xml:space="preserve"> </w:t>
      </w:r>
      <w:r>
        <w:rPr>
          <w:spacing w:val="-1"/>
        </w:rPr>
        <w:t>field</w:t>
      </w:r>
      <w:r>
        <w:rPr>
          <w:spacing w:val="40"/>
        </w:rPr>
        <w:t xml:space="preserve"> </w:t>
      </w:r>
      <w:r>
        <w:rPr>
          <w:spacing w:val="-1"/>
        </w:rPr>
        <w:t xml:space="preserve">(including clinical </w:t>
      </w:r>
      <w:r>
        <w:t xml:space="preserve">or </w:t>
      </w:r>
      <w:r>
        <w:rPr>
          <w:spacing w:val="-1"/>
        </w:rPr>
        <w:t>postdoctoral</w:t>
      </w:r>
      <w:r>
        <w:rPr>
          <w:spacing w:val="-4"/>
        </w:rPr>
        <w:t xml:space="preserve"> </w:t>
      </w:r>
      <w:r>
        <w:rPr>
          <w:spacing w:val="-1"/>
        </w:rPr>
        <w:t>fellowship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residency</w:t>
      </w:r>
      <w:proofErr w:type="gramStart"/>
      <w:r>
        <w:rPr>
          <w:spacing w:val="-1"/>
        </w:rPr>
        <w:t>);</w:t>
      </w:r>
      <w:proofErr w:type="gramEnd"/>
    </w:p>
    <w:p w14:paraId="6D451636" w14:textId="254761E8" w:rsidR="00B80A70" w:rsidRDefault="007943B4" w:rsidP="007943B4">
      <w:pPr>
        <w:pStyle w:val="BodyText"/>
        <w:numPr>
          <w:ilvl w:val="0"/>
          <w:numId w:val="2"/>
        </w:numPr>
        <w:tabs>
          <w:tab w:val="left" w:pos="810"/>
        </w:tabs>
        <w:spacing w:line="266" w:lineRule="exact"/>
      </w:pPr>
      <w:r w:rsidRPr="007943B4">
        <w:rPr>
          <w:spacing w:val="-1"/>
        </w:rPr>
        <w:t>Assistant</w:t>
      </w:r>
      <w:r>
        <w:rPr>
          <w:spacing w:val="-1"/>
        </w:rPr>
        <w:t xml:space="preserve"> Professor</w:t>
      </w:r>
      <w:r w:rsidR="000A4714">
        <w:rPr>
          <w:spacing w:val="-1"/>
        </w:rPr>
        <w:t xml:space="preserve"> in </w:t>
      </w:r>
      <w:r w:rsidR="001C25E6" w:rsidRPr="00BC5C15">
        <w:rPr>
          <w:b/>
          <w:bCs/>
          <w:spacing w:val="-1"/>
          <w:u w:val="single"/>
        </w:rPr>
        <w:t>SMPH</w:t>
      </w:r>
      <w:r w:rsidR="00991B96">
        <w:rPr>
          <w:b/>
          <w:bCs/>
          <w:spacing w:val="-1"/>
          <w:u w:val="single"/>
        </w:rPr>
        <w:t>,</w:t>
      </w:r>
      <w:r w:rsidR="001C25E6">
        <w:rPr>
          <w:spacing w:val="-1"/>
        </w:rPr>
        <w:t xml:space="preserve"> </w:t>
      </w:r>
      <w:r>
        <w:rPr>
          <w:spacing w:val="-1"/>
        </w:rPr>
        <w:t>(</w:t>
      </w:r>
      <w:r w:rsidR="00853E1F">
        <w:rPr>
          <w:spacing w:val="-1"/>
        </w:rPr>
        <w:t xml:space="preserve">CHS or Tenure, </w:t>
      </w:r>
      <w:r>
        <w:rPr>
          <w:spacing w:val="-1"/>
        </w:rPr>
        <w:t xml:space="preserve">in rank ≤ </w:t>
      </w:r>
      <w:r w:rsidR="0072086D">
        <w:rPr>
          <w:spacing w:val="-1"/>
        </w:rPr>
        <w:t>8</w:t>
      </w:r>
      <w:r>
        <w:rPr>
          <w:spacing w:val="-1"/>
        </w:rPr>
        <w:t xml:space="preserve"> years; h</w:t>
      </w:r>
      <w:r w:rsidRPr="007943B4">
        <w:rPr>
          <w:spacing w:val="-1"/>
        </w:rPr>
        <w:t xml:space="preserve">ave no more than </w:t>
      </w:r>
      <w:r w:rsidR="00991B96">
        <w:rPr>
          <w:spacing w:val="-1"/>
        </w:rPr>
        <w:t>six</w:t>
      </w:r>
      <w:r w:rsidR="00991B96" w:rsidRPr="007943B4">
        <w:rPr>
          <w:spacing w:val="-1"/>
        </w:rPr>
        <w:t xml:space="preserve"> </w:t>
      </w:r>
      <w:r w:rsidRPr="007943B4">
        <w:rPr>
          <w:spacing w:val="-1"/>
        </w:rPr>
        <w:t xml:space="preserve">years of </w:t>
      </w:r>
      <w:r w:rsidRPr="007943B4">
        <w:rPr>
          <w:spacing w:val="-1"/>
        </w:rPr>
        <w:lastRenderedPageBreak/>
        <w:t>research or research training experience bey</w:t>
      </w:r>
      <w:r>
        <w:rPr>
          <w:spacing w:val="-1"/>
        </w:rPr>
        <w:t xml:space="preserve">ond their last doctoral degree; </w:t>
      </w:r>
      <w:r w:rsidRPr="007943B4">
        <w:rPr>
          <w:spacing w:val="-1"/>
        </w:rPr>
        <w:t>excepting those who may have had a career hiatus due to family responsibilities or uniformed service</w:t>
      </w:r>
      <w:r>
        <w:rPr>
          <w:spacing w:val="-1"/>
        </w:rPr>
        <w:t>)</w:t>
      </w:r>
      <w:r w:rsidR="00B80A70" w:rsidRPr="00FF2956">
        <w:t xml:space="preserve">. </w:t>
      </w:r>
      <w:r w:rsidR="00B80A70">
        <w:t xml:space="preserve"> </w:t>
      </w:r>
      <w:r w:rsidR="00B80A70" w:rsidRPr="00FF2956">
        <w:t xml:space="preserve">It is acceptable to have a non-faculty title at the time of the application (e.g., post-doctoral fellow, assistant scientist, clinical instructor) </w:t>
      </w:r>
      <w:proofErr w:type="gramStart"/>
      <w:r w:rsidR="00B80A70" w:rsidRPr="00FF2956">
        <w:t>as long as</w:t>
      </w:r>
      <w:proofErr w:type="gramEnd"/>
      <w:r w:rsidR="00B80A70" w:rsidRPr="00FF2956">
        <w:t xml:space="preserve"> the applicant will be promoted to </w:t>
      </w:r>
      <w:r w:rsidR="00B80A70">
        <w:t xml:space="preserve">Assistant Professor by </w:t>
      </w:r>
      <w:r w:rsidR="0072086D">
        <w:t>July 1, 2025</w:t>
      </w:r>
      <w:r w:rsidR="00B80A70" w:rsidRPr="00FF2956">
        <w:t xml:space="preserve">. </w:t>
      </w:r>
      <w:r w:rsidR="00B80A70" w:rsidRPr="007943B4">
        <w:rPr>
          <w:b/>
        </w:rPr>
        <w:t xml:space="preserve">This must be clearly indicated in the letter of support from the applicant’s dean or department </w:t>
      </w:r>
      <w:proofErr w:type="gramStart"/>
      <w:r w:rsidR="00B80A70" w:rsidRPr="007943B4">
        <w:rPr>
          <w:b/>
        </w:rPr>
        <w:t>chair</w:t>
      </w:r>
      <w:r w:rsidR="00B80A70">
        <w:rPr>
          <w:spacing w:val="-1"/>
        </w:rPr>
        <w:t>;</w:t>
      </w:r>
      <w:proofErr w:type="gramEnd"/>
    </w:p>
    <w:p w14:paraId="2AE95BE9" w14:textId="6A8D234B" w:rsidR="004C1506" w:rsidRPr="005D2491" w:rsidRDefault="004C1506" w:rsidP="004C1506">
      <w:pPr>
        <w:pStyle w:val="BodyText"/>
        <w:numPr>
          <w:ilvl w:val="0"/>
          <w:numId w:val="2"/>
        </w:numPr>
        <w:tabs>
          <w:tab w:val="left" w:pos="810"/>
        </w:tabs>
        <w:rPr>
          <w:rFonts w:cs="Calibri"/>
        </w:rPr>
      </w:pPr>
      <w:r w:rsidRPr="005D2491">
        <w:rPr>
          <w:rFonts w:cs="Calibri"/>
          <w:spacing w:val="-1"/>
        </w:rPr>
        <w:t>Identify/secure</w:t>
      </w:r>
      <w:r w:rsidRPr="005D2491">
        <w:rPr>
          <w:rFonts w:cs="Calibri"/>
          <w:spacing w:val="-2"/>
        </w:rPr>
        <w:t xml:space="preserve"> interdisciplinary </w:t>
      </w:r>
      <w:r w:rsidRPr="005D2491">
        <w:rPr>
          <w:rFonts w:cs="Calibri"/>
          <w:spacing w:val="-1"/>
        </w:rPr>
        <w:t>mentors</w:t>
      </w:r>
      <w:r w:rsidRPr="005D2491">
        <w:rPr>
          <w:rFonts w:cs="Calibri"/>
          <w:spacing w:val="-2"/>
        </w:rPr>
        <w:t xml:space="preserve"> </w:t>
      </w:r>
      <w:r w:rsidRPr="005D2491">
        <w:rPr>
          <w:rFonts w:cs="Calibri"/>
        </w:rPr>
        <w:t>with</w:t>
      </w:r>
      <w:r w:rsidRPr="005D2491">
        <w:rPr>
          <w:rFonts w:cs="Calibri"/>
          <w:spacing w:val="-2"/>
        </w:rPr>
        <w:t xml:space="preserve"> </w:t>
      </w:r>
      <w:r w:rsidRPr="005D2491">
        <w:rPr>
          <w:rFonts w:cs="Calibri"/>
          <w:spacing w:val="-1"/>
        </w:rPr>
        <w:t>extensive</w:t>
      </w:r>
      <w:r w:rsidRPr="005D2491">
        <w:rPr>
          <w:rFonts w:cs="Calibri"/>
          <w:spacing w:val="-2"/>
        </w:rPr>
        <w:t xml:space="preserve"> women’s health or </w:t>
      </w:r>
      <w:proofErr w:type="gramStart"/>
      <w:r w:rsidRPr="005D2491">
        <w:rPr>
          <w:rFonts w:cs="Calibri"/>
          <w:spacing w:val="-2"/>
        </w:rPr>
        <w:t>sex</w:t>
      </w:r>
      <w:r w:rsidR="0072086D">
        <w:rPr>
          <w:rFonts w:cs="Calibri"/>
          <w:spacing w:val="-2"/>
        </w:rPr>
        <w:t xml:space="preserve"> </w:t>
      </w:r>
      <w:r w:rsidRPr="005D2491">
        <w:rPr>
          <w:rFonts w:cs="Calibri"/>
          <w:spacing w:val="-2"/>
        </w:rPr>
        <w:t xml:space="preserve"> differences</w:t>
      </w:r>
      <w:proofErr w:type="gramEnd"/>
      <w:r w:rsidRPr="005D2491">
        <w:rPr>
          <w:rFonts w:cs="Calibri"/>
          <w:spacing w:val="-2"/>
        </w:rPr>
        <w:t xml:space="preserve"> </w:t>
      </w:r>
      <w:r w:rsidRPr="005D2491">
        <w:rPr>
          <w:rFonts w:cs="Calibri"/>
          <w:spacing w:val="-1"/>
        </w:rPr>
        <w:t>research experience</w:t>
      </w:r>
      <w:r w:rsidR="009B45ED">
        <w:rPr>
          <w:rFonts w:cs="Calibri"/>
          <w:spacing w:val="-1"/>
        </w:rPr>
        <w:t>;</w:t>
      </w:r>
    </w:p>
    <w:p w14:paraId="45F336B2" w14:textId="5B75194A" w:rsidR="00B80A70" w:rsidRPr="005D2491" w:rsidRDefault="00B80A70" w:rsidP="00B80A70">
      <w:pPr>
        <w:pStyle w:val="BodyText"/>
        <w:numPr>
          <w:ilvl w:val="0"/>
          <w:numId w:val="2"/>
        </w:numPr>
        <w:tabs>
          <w:tab w:val="left" w:pos="810"/>
        </w:tabs>
        <w:ind w:right="335"/>
      </w:pPr>
      <w:r w:rsidRPr="005D2491">
        <w:t>M</w:t>
      </w:r>
      <w:r w:rsidRPr="005D2491">
        <w:rPr>
          <w:spacing w:val="-1"/>
        </w:rPr>
        <w:t xml:space="preserve">ust </w:t>
      </w:r>
      <w:r w:rsidR="0072086D">
        <w:rPr>
          <w:spacing w:val="-1"/>
        </w:rPr>
        <w:t>have</w:t>
      </w:r>
      <w:r w:rsidRPr="005D2491">
        <w:rPr>
          <w:spacing w:val="-1"/>
        </w:rPr>
        <w:t xml:space="preserve"> 75% protected time annually (12 months) for career development activities (exceptions can be made for surgeons or proc</w:t>
      </w:r>
      <w:r w:rsidR="007943B4">
        <w:rPr>
          <w:spacing w:val="-1"/>
        </w:rPr>
        <w:t>edure-i</w:t>
      </w:r>
      <w:r w:rsidR="00D33AC9">
        <w:rPr>
          <w:spacing w:val="-1"/>
        </w:rPr>
        <w:t>ntensive specialties who</w:t>
      </w:r>
      <w:r w:rsidRPr="005D2491">
        <w:rPr>
          <w:spacing w:val="-1"/>
        </w:rPr>
        <w:t xml:space="preserve"> may request 50% protected time with a strong justification). Applicants who hold </w:t>
      </w:r>
      <w:proofErr w:type="gramStart"/>
      <w:r w:rsidRPr="005D2491">
        <w:rPr>
          <w:spacing w:val="-1"/>
        </w:rPr>
        <w:t>appointments</w:t>
      </w:r>
      <w:proofErr w:type="gramEnd"/>
      <w:r w:rsidRPr="005D2491">
        <w:rPr>
          <w:spacing w:val="-1"/>
        </w:rPr>
        <w:t xml:space="preserve"> less than 12 months or full time (i.e., have VA appointments) are eligible, but still must meet the protected time </w:t>
      </w:r>
      <w:proofErr w:type="gramStart"/>
      <w:r w:rsidRPr="005D2491">
        <w:rPr>
          <w:spacing w:val="-1"/>
        </w:rPr>
        <w:t>requirement;</w:t>
      </w:r>
      <w:proofErr w:type="gramEnd"/>
    </w:p>
    <w:p w14:paraId="13C0AF79" w14:textId="77777777" w:rsidR="007943B4" w:rsidRPr="0072086D" w:rsidRDefault="00B80A70" w:rsidP="00B80A70">
      <w:pPr>
        <w:pStyle w:val="ListParagraph"/>
        <w:numPr>
          <w:ilvl w:val="0"/>
          <w:numId w:val="5"/>
        </w:numPr>
        <w:tabs>
          <w:tab w:val="left" w:pos="810"/>
        </w:tabs>
        <w:spacing w:before="11"/>
        <w:ind w:left="810"/>
        <w:rPr>
          <w:rFonts w:ascii="Calibri" w:eastAsia="Calibri" w:hAnsi="Calibri" w:cs="Calibri"/>
          <w:sz w:val="19"/>
          <w:szCs w:val="19"/>
        </w:rPr>
      </w:pPr>
      <w:r w:rsidRPr="0072086D">
        <w:rPr>
          <w:rFonts w:ascii="Calibri" w:eastAsia="Calibri" w:hAnsi="Calibri"/>
        </w:rPr>
        <w:t xml:space="preserve">Former/current PI on any grant with $100,000 or less in direct costs, including NIH Small Grants (R03), Exploratory/ Developmental (R21) or SBIR, STTR (R43, R44 grants), </w:t>
      </w:r>
      <w:r w:rsidRPr="0072086D">
        <w:rPr>
          <w:rFonts w:ascii="Calibri" w:eastAsia="Calibri" w:hAnsi="Calibri"/>
          <w:b/>
        </w:rPr>
        <w:t>are eligible to apply</w:t>
      </w:r>
      <w:r w:rsidRPr="0072086D">
        <w:rPr>
          <w:rFonts w:ascii="Calibri" w:eastAsia="Calibri" w:hAnsi="Calibri"/>
        </w:rPr>
        <w:t>.</w:t>
      </w:r>
    </w:p>
    <w:p w14:paraId="18A0F827" w14:textId="65DE1461" w:rsidR="00B80A70" w:rsidRPr="0072086D" w:rsidRDefault="00B80A70" w:rsidP="00B80A70">
      <w:pPr>
        <w:pStyle w:val="ListParagraph"/>
        <w:numPr>
          <w:ilvl w:val="0"/>
          <w:numId w:val="5"/>
        </w:numPr>
        <w:tabs>
          <w:tab w:val="left" w:pos="810"/>
        </w:tabs>
        <w:spacing w:before="11"/>
        <w:ind w:left="810"/>
        <w:rPr>
          <w:rFonts w:ascii="Calibri" w:eastAsia="Calibri" w:hAnsi="Calibri" w:cs="Calibri"/>
          <w:sz w:val="19"/>
          <w:szCs w:val="19"/>
        </w:rPr>
      </w:pPr>
      <w:r w:rsidRPr="0072086D">
        <w:rPr>
          <w:rFonts w:ascii="Calibri" w:eastAsia="Calibri" w:hAnsi="Calibri"/>
        </w:rPr>
        <w:t>However, former or current PDs/PIs on any NIH-funded research project grant (or equivalent federal peer-reviewed research grant) that exceeds $100,000 in direct costs per year, or have been a PD/PI on a Center (P50, P60, P20, P30, U54) grant or subproject of a Program Project (P01), individual career development (K-series) award, or independent research project grant awards (R01) or equivalent (</w:t>
      </w:r>
      <w:hyperlink r:id="rId9" w:anchor="R01EquivalentGrant" w:history="1">
        <w:r w:rsidRPr="0072086D">
          <w:rPr>
            <w:rStyle w:val="Hyperlink"/>
            <w:rFonts w:ascii="Calibri" w:eastAsia="Calibri" w:hAnsi="Calibri"/>
          </w:rPr>
          <w:t>https://grants.nih.gov/grants/glossary.htm#R01EquivalentGrant</w:t>
        </w:r>
      </w:hyperlink>
      <w:r w:rsidRPr="0072086D">
        <w:rPr>
          <w:rFonts w:ascii="Calibri" w:eastAsia="Calibri" w:hAnsi="Calibri"/>
        </w:rPr>
        <w:t xml:space="preserve">) </w:t>
      </w:r>
      <w:r w:rsidRPr="0072086D">
        <w:rPr>
          <w:rFonts w:ascii="Calibri" w:eastAsia="Calibri" w:hAnsi="Calibri"/>
          <w:b/>
        </w:rPr>
        <w:t>are NOT eligible to apply</w:t>
      </w:r>
      <w:r w:rsidRPr="0072086D">
        <w:rPr>
          <w:rFonts w:ascii="Calibri" w:eastAsia="Calibri" w:hAnsi="Calibri"/>
        </w:rPr>
        <w:t xml:space="preserve">. </w:t>
      </w:r>
    </w:p>
    <w:p w14:paraId="40D61BBD" w14:textId="77777777" w:rsidR="00FE4644" w:rsidRDefault="00FE4644">
      <w:pPr>
        <w:pStyle w:val="Heading2"/>
        <w:rPr>
          <w:spacing w:val="-1"/>
        </w:rPr>
      </w:pPr>
    </w:p>
    <w:p w14:paraId="2CF3B72A" w14:textId="19785165" w:rsidR="00EF5A3A" w:rsidRDefault="00C4526E" w:rsidP="00EF5A3A">
      <w:pPr>
        <w:pStyle w:val="Heading2"/>
        <w:rPr>
          <w:b w:val="0"/>
          <w:bCs w:val="0"/>
        </w:rPr>
      </w:pPr>
      <w:r>
        <w:rPr>
          <w:spacing w:val="-1"/>
        </w:rPr>
        <w:t>ROWHS</w:t>
      </w:r>
      <w:r w:rsidR="004E4EF3">
        <w:rPr>
          <w:spacing w:val="-1"/>
        </w:rPr>
        <w:t xml:space="preserve"> </w:t>
      </w:r>
      <w:r w:rsidR="00EF5A3A">
        <w:rPr>
          <w:spacing w:val="-1"/>
        </w:rPr>
        <w:t>PROGRAM</w:t>
      </w:r>
      <w:r w:rsidR="00EF5A3A">
        <w:rPr>
          <w:spacing w:val="-3"/>
        </w:rPr>
        <w:t xml:space="preserve"> </w:t>
      </w:r>
      <w:r w:rsidR="00EF5A3A">
        <w:rPr>
          <w:spacing w:val="-1"/>
        </w:rPr>
        <w:t>REQUIREMENTS</w:t>
      </w:r>
    </w:p>
    <w:p w14:paraId="1CC68DF7" w14:textId="77777777" w:rsidR="00EF5A3A" w:rsidRPr="004C6B0D" w:rsidRDefault="00EF5A3A" w:rsidP="00EF5A3A">
      <w:pPr>
        <w:spacing w:before="6"/>
        <w:rPr>
          <w:rFonts w:ascii="Calibri" w:eastAsia="Calibri" w:hAnsi="Calibri" w:cs="Calibri"/>
          <w:b/>
          <w:bCs/>
          <w:sz w:val="10"/>
          <w:szCs w:val="10"/>
        </w:rPr>
      </w:pPr>
    </w:p>
    <w:p w14:paraId="0841100E" w14:textId="73E0F395" w:rsidR="00EF5A3A" w:rsidRDefault="00EF5A3A" w:rsidP="00EF5A3A">
      <w:pPr>
        <w:numPr>
          <w:ilvl w:val="0"/>
          <w:numId w:val="2"/>
        </w:numPr>
        <w:tabs>
          <w:tab w:val="left" w:pos="821"/>
        </w:tabs>
        <w:spacing w:line="276" w:lineRule="auto"/>
        <w:ind w:right="24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Develop an Independent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Research Project</w:t>
      </w:r>
      <w:r>
        <w:rPr>
          <w:rFonts w:ascii="Calibri" w:eastAsia="Calibri" w:hAnsi="Calibri" w:cs="Calibri"/>
          <w:spacing w:val="-1"/>
        </w:rPr>
        <w:t>: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Each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Scholar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required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develop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1"/>
        </w:rPr>
        <w:t>independent</w:t>
      </w:r>
      <w:r>
        <w:rPr>
          <w:rFonts w:ascii="Calibri" w:eastAsia="Calibri" w:hAnsi="Calibri" w:cs="Calibri"/>
          <w:spacing w:val="69"/>
        </w:rPr>
        <w:t xml:space="preserve"> </w:t>
      </w:r>
      <w:r>
        <w:rPr>
          <w:rFonts w:ascii="Calibri" w:eastAsia="Calibri" w:hAnsi="Calibri" w:cs="Calibri"/>
        </w:rPr>
        <w:t>research</w:t>
      </w:r>
      <w:r>
        <w:rPr>
          <w:rFonts w:ascii="Calibri" w:eastAsia="Calibri" w:hAnsi="Calibri" w:cs="Calibri"/>
          <w:spacing w:val="-1"/>
        </w:rPr>
        <w:t xml:space="preserve"> project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substantive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women’s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health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sex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differences</w:t>
      </w:r>
      <w:r w:rsidR="0072086D">
        <w:rPr>
          <w:rFonts w:ascii="Calibri" w:eastAsia="Calibri" w:hAnsi="Calibri" w:cs="Calibri"/>
          <w:spacing w:val="-1"/>
        </w:rPr>
        <w:t xml:space="preserve"> research</w:t>
      </w:r>
      <w:r>
        <w:rPr>
          <w:rFonts w:ascii="Calibri" w:eastAsia="Calibri" w:hAnsi="Calibri" w:cs="Calibri"/>
          <w:spacing w:val="-1"/>
        </w:rPr>
        <w:t>.</w:t>
      </w:r>
    </w:p>
    <w:p w14:paraId="43119BF6" w14:textId="77777777" w:rsidR="00EF5A3A" w:rsidRDefault="00EF5A3A" w:rsidP="00EF5A3A">
      <w:pPr>
        <w:pStyle w:val="BodyText"/>
        <w:numPr>
          <w:ilvl w:val="0"/>
          <w:numId w:val="2"/>
        </w:numPr>
        <w:tabs>
          <w:tab w:val="left" w:pos="821"/>
        </w:tabs>
        <w:spacing w:line="276" w:lineRule="auto"/>
        <w:ind w:right="244"/>
      </w:pPr>
      <w:r>
        <w:rPr>
          <w:rFonts w:cs="Calibri"/>
          <w:b/>
          <w:bCs/>
          <w:spacing w:val="-1"/>
        </w:rPr>
        <w:t>Prepare and/or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Submit Abstracts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and Manuscripts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Scholar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required to</w:t>
      </w:r>
      <w:r>
        <w:rPr>
          <w:spacing w:val="1"/>
        </w:rPr>
        <w:t xml:space="preserve"> </w:t>
      </w:r>
      <w:r>
        <w:rPr>
          <w:spacing w:val="-1"/>
        </w:rPr>
        <w:t>prepare</w:t>
      </w:r>
      <w:r>
        <w:rPr>
          <w:spacing w:val="-3"/>
        </w:rPr>
        <w:t xml:space="preserve"> </w:t>
      </w:r>
      <w:r>
        <w:t>and</w:t>
      </w:r>
      <w:r>
        <w:rPr>
          <w:spacing w:val="79"/>
        </w:rPr>
        <w:t xml:space="preserve"> </w:t>
      </w:r>
      <w:r>
        <w:rPr>
          <w:spacing w:val="-1"/>
        </w:rPr>
        <w:t>submit</w:t>
      </w:r>
      <w:r>
        <w:t xml:space="preserve"> </w:t>
      </w:r>
      <w:r>
        <w:rPr>
          <w:spacing w:val="-2"/>
        </w:rPr>
        <w:t>first</w:t>
      </w:r>
      <w:r>
        <w:t xml:space="preserve"> </w:t>
      </w:r>
      <w:r>
        <w:rPr>
          <w:spacing w:val="-1"/>
        </w:rPr>
        <w:t>author</w:t>
      </w:r>
      <w:r>
        <w:t xml:space="preserve"> </w:t>
      </w:r>
      <w:r>
        <w:rPr>
          <w:spacing w:val="-1"/>
        </w:rPr>
        <w:t>abstracts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manuscripts.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abstracts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rPr>
          <w:spacing w:val="-1"/>
        </w:rPr>
        <w:t>meetings</w:t>
      </w:r>
      <w:r>
        <w:rPr>
          <w:spacing w:val="65"/>
        </w:rPr>
        <w:t xml:space="preserve"> </w:t>
      </w:r>
      <w:r>
        <w:rPr>
          <w:rFonts w:cs="Calibri"/>
        </w:rPr>
        <w:t>either in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women’s</w:t>
      </w:r>
      <w:r>
        <w:rPr>
          <w:rFonts w:cs="Calibri"/>
        </w:rPr>
        <w:t xml:space="preserve"> health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or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sponsored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by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professional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society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in the </w:t>
      </w:r>
      <w:r>
        <w:rPr>
          <w:rFonts w:cs="Calibri"/>
          <w:spacing w:val="-1"/>
        </w:rPr>
        <w:t>Scholar's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field.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Similarly,</w:t>
      </w:r>
      <w:r>
        <w:rPr>
          <w:rFonts w:cs="Calibri"/>
          <w:spacing w:val="69"/>
        </w:rPr>
        <w:t xml:space="preserve"> </w:t>
      </w:r>
      <w:r>
        <w:rPr>
          <w:spacing w:val="-1"/>
        </w:rPr>
        <w:t>manuscripts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journals</w:t>
      </w:r>
      <w:r>
        <w:t xml:space="preserve"> and/or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women's</w:t>
      </w:r>
      <w:r>
        <w:t xml:space="preserve"> health</w:t>
      </w:r>
      <w:r>
        <w:rPr>
          <w:spacing w:val="-3"/>
        </w:rPr>
        <w:t xml:space="preserve"> </w:t>
      </w:r>
      <w:r>
        <w:rPr>
          <w:spacing w:val="-1"/>
        </w:rPr>
        <w:t>journals.</w:t>
      </w:r>
    </w:p>
    <w:p w14:paraId="15991306" w14:textId="22B5F331" w:rsidR="00EF5A3A" w:rsidRDefault="00EF5A3A" w:rsidP="00EF5A3A">
      <w:pPr>
        <w:pStyle w:val="BodyText"/>
        <w:numPr>
          <w:ilvl w:val="0"/>
          <w:numId w:val="2"/>
        </w:numPr>
        <w:tabs>
          <w:tab w:val="left" w:pos="821"/>
        </w:tabs>
        <w:spacing w:line="275" w:lineRule="auto"/>
        <w:ind w:right="244"/>
      </w:pPr>
      <w:r>
        <w:rPr>
          <w:b/>
          <w:spacing w:val="-1"/>
        </w:rPr>
        <w:t>Submit</w:t>
      </w:r>
      <w:r>
        <w:rPr>
          <w:b/>
        </w:rPr>
        <w:t xml:space="preserve"> </w:t>
      </w:r>
      <w:r>
        <w:rPr>
          <w:b/>
          <w:spacing w:val="-1"/>
        </w:rPr>
        <w:t>Grant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Applications</w:t>
      </w:r>
      <w:r>
        <w:rPr>
          <w:spacing w:val="-1"/>
        </w:rPr>
        <w:t>:</w:t>
      </w:r>
      <w:r>
        <w:t xml:space="preserve"> </w:t>
      </w:r>
      <w:r w:rsidR="0072086D">
        <w:t>E</w:t>
      </w:r>
      <w:r>
        <w:t>ach</w:t>
      </w:r>
      <w:r>
        <w:rPr>
          <w:spacing w:val="-1"/>
        </w:rPr>
        <w:t xml:space="preserve"> Scholar </w:t>
      </w:r>
      <w:r>
        <w:t xml:space="preserve">is </w:t>
      </w:r>
      <w:r>
        <w:rPr>
          <w:spacing w:val="-1"/>
        </w:rPr>
        <w:t>expected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submit</w:t>
      </w:r>
      <w:r w:rsidR="0072086D">
        <w:rPr>
          <w:spacing w:val="-1"/>
        </w:rPr>
        <w:t xml:space="preserve"> and </w:t>
      </w:r>
      <w:r>
        <w:rPr>
          <w:spacing w:val="-1"/>
        </w:rPr>
        <w:t>revise competitive grant</w:t>
      </w:r>
      <w: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independent research </w:t>
      </w:r>
      <w:r>
        <w:rPr>
          <w:spacing w:val="-2"/>
        </w:rPr>
        <w:t>funding</w:t>
      </w:r>
      <w:r>
        <w:rPr>
          <w:spacing w:val="-1"/>
        </w:rPr>
        <w:t>.</w:t>
      </w:r>
    </w:p>
    <w:p w14:paraId="2C7B7AD0" w14:textId="4A8823A0" w:rsidR="00EF5A3A" w:rsidRPr="009B45ED" w:rsidRDefault="00EF5A3A" w:rsidP="0069510C">
      <w:pPr>
        <w:pStyle w:val="BodyText"/>
        <w:numPr>
          <w:ilvl w:val="0"/>
          <w:numId w:val="2"/>
        </w:numPr>
        <w:tabs>
          <w:tab w:val="left" w:pos="821"/>
        </w:tabs>
        <w:spacing w:before="1" w:line="276" w:lineRule="auto"/>
        <w:ind w:right="110"/>
      </w:pPr>
      <w:r>
        <w:rPr>
          <w:rFonts w:cs="Calibri"/>
          <w:b/>
          <w:bCs/>
          <w:spacing w:val="-1"/>
        </w:rPr>
        <w:t>Mentor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Requirements</w:t>
      </w:r>
      <w:r>
        <w:rPr>
          <w:rFonts w:cs="Calibri"/>
          <w:spacing w:val="-1"/>
        </w:rPr>
        <w:t>: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Scholars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must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identify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 minimum of</w:t>
      </w:r>
      <w:r>
        <w:rPr>
          <w:rFonts w:cs="Calibri"/>
          <w:spacing w:val="-2"/>
        </w:rPr>
        <w:t xml:space="preserve"> </w:t>
      </w:r>
      <w:r w:rsidRPr="00065732">
        <w:rPr>
          <w:rFonts w:cs="Calibri"/>
          <w:b/>
          <w:u w:val="single"/>
        </w:rPr>
        <w:t>3</w:t>
      </w:r>
      <w:r w:rsidRPr="00065732">
        <w:rPr>
          <w:rFonts w:cs="Calibri"/>
          <w:b/>
          <w:spacing w:val="-2"/>
          <w:u w:val="single"/>
        </w:rPr>
        <w:t xml:space="preserve"> </w:t>
      </w:r>
      <w:r w:rsidRPr="00065732">
        <w:rPr>
          <w:rFonts w:cs="Calibri"/>
          <w:b/>
          <w:spacing w:val="-1"/>
          <w:u w:val="single"/>
        </w:rPr>
        <w:t>mentors</w:t>
      </w:r>
      <w:r>
        <w:rPr>
          <w:rFonts w:cs="Calibri"/>
        </w:rPr>
        <w:t xml:space="preserve"> </w:t>
      </w:r>
      <w:r w:rsidR="0069510C" w:rsidRPr="009B45ED">
        <w:rPr>
          <w:rFonts w:cs="Calibri"/>
          <w:spacing w:val="-1"/>
        </w:rPr>
        <w:t>forming a</w:t>
      </w:r>
      <w:r w:rsidR="009B45ED">
        <w:rPr>
          <w:rFonts w:cs="Calibri"/>
          <w:spacing w:val="-1"/>
        </w:rPr>
        <w:t xml:space="preserve"> </w:t>
      </w:r>
      <w:r w:rsidR="0069510C" w:rsidRPr="009B45ED">
        <w:rPr>
          <w:rFonts w:cs="Calibri"/>
          <w:spacing w:val="-1"/>
        </w:rPr>
        <w:t xml:space="preserve">mentoring team comprised of: 1) a </w:t>
      </w:r>
      <w:r w:rsidR="0069510C" w:rsidRPr="009B45ED">
        <w:rPr>
          <w:rFonts w:cs="Calibri"/>
          <w:spacing w:val="-1"/>
          <w:u w:val="single"/>
        </w:rPr>
        <w:t>career mentor</w:t>
      </w:r>
      <w:r w:rsidR="0069510C" w:rsidRPr="009B45ED">
        <w:rPr>
          <w:rFonts w:cs="Calibri"/>
          <w:spacing w:val="-1"/>
        </w:rPr>
        <w:t xml:space="preserve"> who’s role is to guide the scholar’s overall career development plan; 2) a </w:t>
      </w:r>
      <w:r w:rsidR="0069510C" w:rsidRPr="009B45ED">
        <w:rPr>
          <w:rFonts w:cs="Calibri"/>
          <w:spacing w:val="-1"/>
          <w:u w:val="single"/>
        </w:rPr>
        <w:t>primary research mentor</w:t>
      </w:r>
      <w:r w:rsidR="0069510C" w:rsidRPr="009B45ED">
        <w:rPr>
          <w:rFonts w:cs="Calibri"/>
          <w:spacing w:val="-1"/>
        </w:rPr>
        <w:t xml:space="preserve"> most closely aligned and available to the scholar, demonstrating particular dedication to this important m</w:t>
      </w:r>
      <w:r w:rsidR="009B45ED">
        <w:rPr>
          <w:rFonts w:cs="Calibri"/>
          <w:spacing w:val="-1"/>
        </w:rPr>
        <w:t xml:space="preserve">entoring relationship; and 3) an additional </w:t>
      </w:r>
      <w:r w:rsidR="0069510C" w:rsidRPr="009B45ED">
        <w:rPr>
          <w:rFonts w:cs="Calibri"/>
          <w:spacing w:val="-1"/>
          <w:u w:val="single"/>
        </w:rPr>
        <w:t>research mentor</w:t>
      </w:r>
      <w:r w:rsidR="007655DE">
        <w:rPr>
          <w:rFonts w:cs="Calibri"/>
          <w:spacing w:val="-1"/>
        </w:rPr>
        <w:t xml:space="preserve"> from a comple</w:t>
      </w:r>
      <w:r w:rsidR="0069510C" w:rsidRPr="009B45ED">
        <w:rPr>
          <w:rFonts w:cs="Calibri"/>
          <w:spacing w:val="-1"/>
        </w:rPr>
        <w:t xml:space="preserve">mentary discipline, fostering the development of interdisciplinary scientific inquiry.   All </w:t>
      </w:r>
      <w:r w:rsidR="009B45ED" w:rsidRPr="009B45ED">
        <w:rPr>
          <w:rFonts w:cs="Calibri"/>
          <w:spacing w:val="-1"/>
        </w:rPr>
        <w:t>mentors must have a primary</w:t>
      </w:r>
      <w:r w:rsidR="0069510C" w:rsidRPr="009B45ED">
        <w:rPr>
          <w:rFonts w:cs="Calibri"/>
          <w:spacing w:val="-1"/>
        </w:rPr>
        <w:t xml:space="preserve"> appointment with the University of Wisconsin-Madison.</w:t>
      </w:r>
    </w:p>
    <w:p w14:paraId="182348CB" w14:textId="489E4820" w:rsidR="00EF5A3A" w:rsidRDefault="00EF5A3A" w:rsidP="00EF5A3A">
      <w:pPr>
        <w:pStyle w:val="BodyText"/>
        <w:numPr>
          <w:ilvl w:val="0"/>
          <w:numId w:val="2"/>
        </w:numPr>
        <w:tabs>
          <w:tab w:val="left" w:pos="821"/>
        </w:tabs>
        <w:spacing w:before="1" w:line="276" w:lineRule="auto"/>
        <w:ind w:right="477"/>
      </w:pPr>
      <w:r>
        <w:rPr>
          <w:b/>
          <w:spacing w:val="-1"/>
        </w:rPr>
        <w:t>Mentor</w:t>
      </w:r>
      <w:r>
        <w:rPr>
          <w:b/>
        </w:rPr>
        <w:t xml:space="preserve"> </w:t>
      </w:r>
      <w:r>
        <w:rPr>
          <w:b/>
          <w:spacing w:val="-1"/>
        </w:rPr>
        <w:t>Team</w:t>
      </w:r>
      <w:r>
        <w:rPr>
          <w:b/>
        </w:rPr>
        <w:t xml:space="preserve"> </w:t>
      </w:r>
      <w:r>
        <w:rPr>
          <w:b/>
          <w:spacing w:val="-1"/>
        </w:rPr>
        <w:t>Meetings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Scholars</w:t>
      </w:r>
      <w:r>
        <w:t xml:space="preserve"> and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1"/>
        </w:rPr>
        <w:t>mentors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t xml:space="preserve"> </w:t>
      </w:r>
      <w:r>
        <w:rPr>
          <w:spacing w:val="-1"/>
        </w:rPr>
        <w:t>regularly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discuss</w:t>
      </w:r>
      <w:r>
        <w:t xml:space="preserve"> </w:t>
      </w:r>
      <w:r>
        <w:rPr>
          <w:spacing w:val="-1"/>
        </w:rPr>
        <w:t>research progress</w:t>
      </w:r>
      <w:r>
        <w:rPr>
          <w:spacing w:val="-2"/>
        </w:rPr>
        <w:t xml:space="preserve"> </w:t>
      </w:r>
      <w:r>
        <w:t>and</w:t>
      </w:r>
      <w:r w:rsidR="0069510C">
        <w:rPr>
          <w:spacing w:val="71"/>
        </w:rPr>
        <w:t xml:space="preserve"> </w:t>
      </w:r>
      <w:r>
        <w:t xml:space="preserve">career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opportunities. Scholars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expected to meet</w:t>
      </w:r>
      <w:r>
        <w:t xml:space="preserve"> </w:t>
      </w:r>
      <w:r>
        <w:rPr>
          <w:spacing w:val="-1"/>
        </w:rPr>
        <w:t>quarterly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entire</w:t>
      </w:r>
      <w:r>
        <w:rPr>
          <w:spacing w:val="-2"/>
        </w:rPr>
        <w:t xml:space="preserve"> </w:t>
      </w:r>
      <w:r>
        <w:rPr>
          <w:spacing w:val="-1"/>
        </w:rPr>
        <w:t>mentor</w:t>
      </w:r>
      <w:r>
        <w:rPr>
          <w:spacing w:val="57"/>
        </w:rPr>
        <w:t xml:space="preserve"> </w:t>
      </w:r>
      <w:r>
        <w:rPr>
          <w:spacing w:val="-1"/>
        </w:rPr>
        <w:t>team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current research and career</w:t>
      </w:r>
      <w:r>
        <w:t xml:space="preserve"> </w:t>
      </w:r>
      <w:r>
        <w:rPr>
          <w:spacing w:val="-1"/>
        </w:rPr>
        <w:t>development activities.</w:t>
      </w:r>
    </w:p>
    <w:p w14:paraId="7CC14992" w14:textId="67C3B2FA" w:rsidR="00EF5A3A" w:rsidRPr="00FE4644" w:rsidRDefault="00EF5A3A" w:rsidP="00EF5A3A">
      <w:pPr>
        <w:pStyle w:val="BodyText"/>
        <w:numPr>
          <w:ilvl w:val="0"/>
          <w:numId w:val="2"/>
        </w:numPr>
        <w:tabs>
          <w:tab w:val="left" w:pos="821"/>
        </w:tabs>
        <w:spacing w:before="53" w:line="276" w:lineRule="auto"/>
        <w:ind w:right="141"/>
      </w:pPr>
      <w:r>
        <w:rPr>
          <w:b/>
        </w:rPr>
        <w:t>Monthly ICTR K Scholar Seminar Series</w:t>
      </w:r>
      <w:r w:rsidRPr="00FE4644">
        <w:rPr>
          <w:b/>
        </w:rPr>
        <w:t>:</w:t>
      </w:r>
      <w:r>
        <w:t xml:space="preserve"> Scholars are required</w:t>
      </w:r>
      <w:r w:rsidRPr="00FE4644">
        <w:t xml:space="preserve"> to attend</w:t>
      </w:r>
      <w:r>
        <w:t xml:space="preserve"> monthly ICTR K Scholar sessions </w:t>
      </w:r>
      <w:r w:rsidRPr="00E77397">
        <w:t>to increa</w:t>
      </w:r>
      <w:r>
        <w:t xml:space="preserve">se </w:t>
      </w:r>
      <w:r w:rsidRPr="00E77397">
        <w:t>mastery of</w:t>
      </w:r>
      <w:r>
        <w:t xml:space="preserve"> basic</w:t>
      </w:r>
      <w:r w:rsidRPr="00E77397">
        <w:t xml:space="preserve"> research competencies</w:t>
      </w:r>
      <w:r>
        <w:t>.</w:t>
      </w:r>
    </w:p>
    <w:p w14:paraId="1A518F11" w14:textId="282FC979" w:rsidR="00EF5A3A" w:rsidRDefault="0072086D" w:rsidP="00EF5A3A">
      <w:pPr>
        <w:pStyle w:val="BodyText"/>
        <w:numPr>
          <w:ilvl w:val="0"/>
          <w:numId w:val="2"/>
        </w:numPr>
        <w:tabs>
          <w:tab w:val="left" w:pos="821"/>
        </w:tabs>
        <w:spacing w:before="53" w:line="276" w:lineRule="auto"/>
        <w:ind w:right="141"/>
      </w:pPr>
      <w:r>
        <w:rPr>
          <w:b/>
          <w:spacing w:val="-1"/>
        </w:rPr>
        <w:t xml:space="preserve">Quarterly Research on Women’s Health </w:t>
      </w:r>
      <w:r w:rsidR="00EF5A3A">
        <w:rPr>
          <w:b/>
          <w:spacing w:val="-1"/>
        </w:rPr>
        <w:t>Scholar</w:t>
      </w:r>
      <w:r w:rsidR="00EF5A3A">
        <w:rPr>
          <w:b/>
          <w:spacing w:val="-2"/>
        </w:rPr>
        <w:t xml:space="preserve"> </w:t>
      </w:r>
      <w:r w:rsidR="00EF5A3A">
        <w:rPr>
          <w:b/>
          <w:spacing w:val="-1"/>
        </w:rPr>
        <w:t>Meetings</w:t>
      </w:r>
      <w:r w:rsidR="00EF5A3A">
        <w:rPr>
          <w:spacing w:val="-1"/>
        </w:rPr>
        <w:t>:</w:t>
      </w:r>
      <w:r w:rsidR="00EF5A3A">
        <w:t xml:space="preserve"> </w:t>
      </w:r>
      <w:r w:rsidR="00EF5A3A">
        <w:rPr>
          <w:spacing w:val="-1"/>
        </w:rPr>
        <w:t>Scholars</w:t>
      </w:r>
      <w:r w:rsidR="00EF5A3A">
        <w:t xml:space="preserve"> are</w:t>
      </w:r>
      <w:r w:rsidR="00EF5A3A">
        <w:rPr>
          <w:spacing w:val="-2"/>
        </w:rPr>
        <w:t xml:space="preserve"> </w:t>
      </w:r>
      <w:r w:rsidR="00EF5A3A">
        <w:rPr>
          <w:spacing w:val="-1"/>
        </w:rPr>
        <w:t>expected</w:t>
      </w:r>
      <w:r w:rsidR="00EF5A3A">
        <w:rPr>
          <w:spacing w:val="-3"/>
        </w:rPr>
        <w:t xml:space="preserve"> </w:t>
      </w:r>
      <w:r w:rsidR="00EF5A3A">
        <w:t>to</w:t>
      </w:r>
      <w:r w:rsidR="00EF5A3A">
        <w:rPr>
          <w:spacing w:val="-1"/>
        </w:rPr>
        <w:t xml:space="preserve"> attend</w:t>
      </w:r>
      <w:r w:rsidR="00EF5A3A">
        <w:rPr>
          <w:spacing w:val="-2"/>
        </w:rPr>
        <w:t xml:space="preserve"> </w:t>
      </w:r>
      <w:r w:rsidR="00EF5A3A">
        <w:t>and</w:t>
      </w:r>
      <w:r w:rsidR="00EF5A3A">
        <w:rPr>
          <w:spacing w:val="-2"/>
        </w:rPr>
        <w:t xml:space="preserve"> </w:t>
      </w:r>
      <w:r w:rsidR="00EF5A3A">
        <w:rPr>
          <w:spacing w:val="-1"/>
        </w:rPr>
        <w:t>periodically</w:t>
      </w:r>
      <w:r w:rsidR="00EF5A3A">
        <w:t xml:space="preserve"> lead</w:t>
      </w:r>
      <w:r w:rsidR="00EF5A3A">
        <w:rPr>
          <w:spacing w:val="-4"/>
        </w:rPr>
        <w:t xml:space="preserve"> </w:t>
      </w:r>
      <w:r w:rsidR="00EF5A3A">
        <w:t>a</w:t>
      </w:r>
      <w:r w:rsidR="00EF5A3A">
        <w:rPr>
          <w:spacing w:val="-2"/>
        </w:rPr>
        <w:t xml:space="preserve"> </w:t>
      </w:r>
      <w:r w:rsidR="00EF5A3A">
        <w:rPr>
          <w:spacing w:val="-1"/>
        </w:rPr>
        <w:t>monthly</w:t>
      </w:r>
      <w:r w:rsidR="00EF5A3A">
        <w:rPr>
          <w:spacing w:val="57"/>
        </w:rPr>
        <w:t xml:space="preserve"> </w:t>
      </w:r>
      <w:r w:rsidR="00EF5A3A">
        <w:rPr>
          <w:spacing w:val="-1"/>
        </w:rPr>
        <w:t>Scholar</w:t>
      </w:r>
      <w:r w:rsidR="00EF5A3A">
        <w:rPr>
          <w:spacing w:val="-3"/>
        </w:rPr>
        <w:t xml:space="preserve"> </w:t>
      </w:r>
      <w:proofErr w:type="gramStart"/>
      <w:r w:rsidR="00EF5A3A">
        <w:rPr>
          <w:spacing w:val="-1"/>
        </w:rPr>
        <w:t>meeting</w:t>
      </w:r>
      <w:proofErr w:type="gramEnd"/>
      <w:r w:rsidR="00EF5A3A">
        <w:rPr>
          <w:spacing w:val="-1"/>
        </w:rPr>
        <w:t>.</w:t>
      </w:r>
      <w:r w:rsidR="00EF5A3A">
        <w:rPr>
          <w:spacing w:val="-3"/>
        </w:rPr>
        <w:t xml:space="preserve"> </w:t>
      </w:r>
      <w:r w:rsidR="00EF5A3A">
        <w:t xml:space="preserve">Past </w:t>
      </w:r>
      <w:r w:rsidR="00EF5A3A">
        <w:rPr>
          <w:spacing w:val="-1"/>
        </w:rPr>
        <w:t>Scholars</w:t>
      </w:r>
      <w:r w:rsidR="00EF5A3A">
        <w:rPr>
          <w:spacing w:val="-3"/>
        </w:rPr>
        <w:t xml:space="preserve"> </w:t>
      </w:r>
      <w:r w:rsidR="00EF5A3A">
        <w:t>and</w:t>
      </w:r>
      <w:r w:rsidR="00EF5A3A">
        <w:rPr>
          <w:spacing w:val="-2"/>
        </w:rPr>
        <w:t xml:space="preserve"> </w:t>
      </w:r>
      <w:r w:rsidR="00EF5A3A">
        <w:rPr>
          <w:spacing w:val="-1"/>
        </w:rPr>
        <w:t>current</w:t>
      </w:r>
      <w:r w:rsidR="00EF5A3A">
        <w:rPr>
          <w:spacing w:val="-4"/>
        </w:rPr>
        <w:t xml:space="preserve"> </w:t>
      </w:r>
      <w:r w:rsidR="00EF5A3A">
        <w:rPr>
          <w:spacing w:val="-1"/>
        </w:rPr>
        <w:t>mentors</w:t>
      </w:r>
      <w:r w:rsidR="00EF5A3A">
        <w:t xml:space="preserve"> </w:t>
      </w:r>
      <w:r w:rsidR="00EF5A3A">
        <w:rPr>
          <w:spacing w:val="-1"/>
        </w:rPr>
        <w:t>are</w:t>
      </w:r>
      <w:r w:rsidR="00EF5A3A">
        <w:t xml:space="preserve"> </w:t>
      </w:r>
      <w:r w:rsidR="00EF5A3A">
        <w:rPr>
          <w:spacing w:val="-1"/>
        </w:rPr>
        <w:t>also</w:t>
      </w:r>
      <w:r w:rsidR="00EF5A3A">
        <w:rPr>
          <w:spacing w:val="1"/>
        </w:rPr>
        <w:t xml:space="preserve"> </w:t>
      </w:r>
      <w:r w:rsidR="00EF5A3A">
        <w:rPr>
          <w:spacing w:val="-1"/>
        </w:rPr>
        <w:t>invited</w:t>
      </w:r>
      <w:r w:rsidR="00EF5A3A">
        <w:rPr>
          <w:spacing w:val="-3"/>
        </w:rPr>
        <w:t xml:space="preserve"> </w:t>
      </w:r>
      <w:r w:rsidR="00EF5A3A">
        <w:t>to</w:t>
      </w:r>
      <w:r w:rsidR="00EF5A3A">
        <w:rPr>
          <w:spacing w:val="-3"/>
        </w:rPr>
        <w:t xml:space="preserve"> </w:t>
      </w:r>
      <w:r w:rsidR="00EF5A3A">
        <w:rPr>
          <w:spacing w:val="-1"/>
        </w:rPr>
        <w:t>attend.</w:t>
      </w:r>
      <w:r w:rsidR="00EF5A3A">
        <w:t xml:space="preserve"> </w:t>
      </w:r>
      <w:r w:rsidR="00EF5A3A">
        <w:rPr>
          <w:spacing w:val="-1"/>
        </w:rPr>
        <w:t>The</w:t>
      </w:r>
      <w:r w:rsidR="00EF5A3A">
        <w:rPr>
          <w:spacing w:val="-2"/>
        </w:rPr>
        <w:t xml:space="preserve"> </w:t>
      </w:r>
      <w:r w:rsidR="00EF5A3A">
        <w:rPr>
          <w:spacing w:val="-1"/>
        </w:rPr>
        <w:t>meetings</w:t>
      </w:r>
      <w:r w:rsidR="00EF5A3A">
        <w:rPr>
          <w:spacing w:val="69"/>
        </w:rPr>
        <w:t xml:space="preserve"> </w:t>
      </w:r>
      <w:r w:rsidR="00EF5A3A">
        <w:t xml:space="preserve">are </w:t>
      </w:r>
      <w:r w:rsidR="00EF5A3A">
        <w:rPr>
          <w:spacing w:val="-1"/>
        </w:rPr>
        <w:t>used</w:t>
      </w:r>
      <w:r w:rsidR="00EF5A3A">
        <w:rPr>
          <w:spacing w:val="-2"/>
        </w:rPr>
        <w:t xml:space="preserve"> </w:t>
      </w:r>
      <w:r w:rsidR="00EF5A3A">
        <w:t>to</w:t>
      </w:r>
      <w:r w:rsidR="00EF5A3A">
        <w:rPr>
          <w:spacing w:val="-1"/>
        </w:rPr>
        <w:t xml:space="preserve"> exchange</w:t>
      </w:r>
      <w:r w:rsidR="00EF5A3A">
        <w:rPr>
          <w:spacing w:val="-2"/>
        </w:rPr>
        <w:t xml:space="preserve"> </w:t>
      </w:r>
      <w:r w:rsidR="00EF5A3A">
        <w:rPr>
          <w:spacing w:val="-1"/>
        </w:rPr>
        <w:t>information about</w:t>
      </w:r>
      <w:r w:rsidR="00EF5A3A">
        <w:t xml:space="preserve"> </w:t>
      </w:r>
      <w:r w:rsidR="00EF5A3A">
        <w:rPr>
          <w:spacing w:val="-1"/>
        </w:rPr>
        <w:t>research progress</w:t>
      </w:r>
      <w:r w:rsidR="00EF5A3A">
        <w:t xml:space="preserve"> </w:t>
      </w:r>
      <w:r w:rsidR="00EF5A3A">
        <w:rPr>
          <w:spacing w:val="-1"/>
        </w:rPr>
        <w:t>and</w:t>
      </w:r>
      <w:r w:rsidR="00EF5A3A">
        <w:rPr>
          <w:spacing w:val="-3"/>
        </w:rPr>
        <w:t xml:space="preserve"> </w:t>
      </w:r>
      <w:r w:rsidR="00EF5A3A">
        <w:rPr>
          <w:spacing w:val="-1"/>
        </w:rPr>
        <w:t>opportunities,</w:t>
      </w:r>
      <w:r w:rsidR="00EF5A3A">
        <w:t xml:space="preserve"> review</w:t>
      </w:r>
      <w:r w:rsidR="00EF5A3A">
        <w:rPr>
          <w:spacing w:val="-2"/>
        </w:rPr>
        <w:t xml:space="preserve"> </w:t>
      </w:r>
      <w:r w:rsidR="00EF5A3A">
        <w:rPr>
          <w:spacing w:val="-1"/>
        </w:rPr>
        <w:t>grant</w:t>
      </w:r>
      <w:r w:rsidR="00EF5A3A">
        <w:t xml:space="preserve"> </w:t>
      </w:r>
      <w:r w:rsidR="00EF5A3A">
        <w:rPr>
          <w:spacing w:val="-1"/>
        </w:rPr>
        <w:t>proposals</w:t>
      </w:r>
      <w:r w:rsidR="00EF5A3A">
        <w:rPr>
          <w:spacing w:val="-3"/>
        </w:rPr>
        <w:t xml:space="preserve"> </w:t>
      </w:r>
      <w:r w:rsidR="00EF5A3A">
        <w:t>in</w:t>
      </w:r>
      <w:r w:rsidR="00EF5A3A">
        <w:rPr>
          <w:spacing w:val="71"/>
        </w:rPr>
        <w:t xml:space="preserve"> </w:t>
      </w:r>
      <w:r w:rsidR="00EF5A3A">
        <w:rPr>
          <w:spacing w:val="-1"/>
        </w:rPr>
        <w:t>progress,</w:t>
      </w:r>
      <w:r w:rsidR="00EF5A3A">
        <w:rPr>
          <w:spacing w:val="-2"/>
        </w:rPr>
        <w:t xml:space="preserve"> </w:t>
      </w:r>
      <w:r w:rsidR="00EF5A3A">
        <w:rPr>
          <w:spacing w:val="-1"/>
        </w:rPr>
        <w:t>and practice</w:t>
      </w:r>
      <w:r w:rsidR="00EF5A3A">
        <w:t xml:space="preserve"> </w:t>
      </w:r>
      <w:r w:rsidR="00EF5A3A">
        <w:rPr>
          <w:spacing w:val="-1"/>
        </w:rPr>
        <w:t>research presentations.</w:t>
      </w:r>
    </w:p>
    <w:p w14:paraId="49350DD5" w14:textId="71DEE8B2" w:rsidR="00EF5A3A" w:rsidRDefault="00EF5A3A" w:rsidP="00EF5A3A">
      <w:pPr>
        <w:pStyle w:val="BodyText"/>
        <w:numPr>
          <w:ilvl w:val="0"/>
          <w:numId w:val="2"/>
        </w:numPr>
        <w:tabs>
          <w:tab w:val="left" w:pos="821"/>
        </w:tabs>
        <w:spacing w:line="276" w:lineRule="auto"/>
        <w:ind w:right="341"/>
      </w:pPr>
      <w:r>
        <w:rPr>
          <w:b/>
          <w:spacing w:val="-1"/>
        </w:rPr>
        <w:t>Responsible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Conduct</w:t>
      </w:r>
      <w:r>
        <w:rPr>
          <w:b/>
        </w:rPr>
        <w:t xml:space="preserve"> </w:t>
      </w:r>
      <w:r>
        <w:rPr>
          <w:b/>
          <w:spacing w:val="-1"/>
        </w:rPr>
        <w:t>of</w:t>
      </w:r>
      <w:r>
        <w:rPr>
          <w:b/>
        </w:rPr>
        <w:t xml:space="preserve"> </w:t>
      </w:r>
      <w:r>
        <w:rPr>
          <w:b/>
          <w:spacing w:val="-1"/>
        </w:rPr>
        <w:t>Research</w:t>
      </w:r>
      <w:r>
        <w:rPr>
          <w:spacing w:val="-1"/>
        </w:rPr>
        <w:t>:</w:t>
      </w:r>
      <w:r>
        <w:rPr>
          <w:spacing w:val="48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Scholars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required </w:t>
      </w:r>
      <w:r>
        <w:t xml:space="preserve">to </w:t>
      </w:r>
      <w:r w:rsidR="00574EDC">
        <w:t xml:space="preserve">participate and adhere to an RCR plan specified at time of acceptance that </w:t>
      </w:r>
      <w:proofErr w:type="gramStart"/>
      <w:r w:rsidR="00574EDC">
        <w:t>include</w:t>
      </w:r>
      <w:proofErr w:type="gramEnd"/>
      <w:r w:rsidR="00574EDC">
        <w:t xml:space="preserve"> completing the online CITI training</w:t>
      </w:r>
      <w:r>
        <w:rPr>
          <w:spacing w:val="-1"/>
        </w:rPr>
        <w:t>.</w:t>
      </w:r>
      <w:r>
        <w:t xml:space="preserve"> </w:t>
      </w:r>
    </w:p>
    <w:p w14:paraId="13608C9B" w14:textId="33A2D195" w:rsidR="00EF5A3A" w:rsidRDefault="00EF5A3A" w:rsidP="00EF5A3A">
      <w:pPr>
        <w:pStyle w:val="BodyText"/>
        <w:numPr>
          <w:ilvl w:val="0"/>
          <w:numId w:val="2"/>
        </w:numPr>
        <w:tabs>
          <w:tab w:val="left" w:pos="821"/>
        </w:tabs>
        <w:spacing w:line="275" w:lineRule="auto"/>
        <w:ind w:right="423"/>
      </w:pPr>
      <w:r>
        <w:rPr>
          <w:rFonts w:cs="Calibri"/>
          <w:b/>
          <w:bCs/>
          <w:spacing w:val="-1"/>
        </w:rPr>
        <w:lastRenderedPageBreak/>
        <w:t>Workshops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and Professional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Development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Seminars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Scholars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expected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attend trainings</w:t>
      </w:r>
      <w:r>
        <w:rPr>
          <w:spacing w:val="47"/>
        </w:rPr>
        <w:t xml:space="preserve"> </w:t>
      </w:r>
      <w:r>
        <w:rPr>
          <w:rFonts w:cs="Calibri"/>
          <w:spacing w:val="-1"/>
        </w:rPr>
        <w:t xml:space="preserve">addressing </w:t>
      </w:r>
      <w:r>
        <w:rPr>
          <w:rFonts w:cs="Calibri"/>
        </w:rPr>
        <w:t xml:space="preserve">issues </w:t>
      </w:r>
      <w:r>
        <w:rPr>
          <w:rFonts w:cs="Calibri"/>
          <w:spacing w:val="-1"/>
        </w:rPr>
        <w:t>relevant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women’s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health</w:t>
      </w:r>
      <w:r w:rsidR="00574EDC">
        <w:rPr>
          <w:rFonts w:cs="Calibri"/>
          <w:spacing w:val="-1"/>
        </w:rPr>
        <w:t xml:space="preserve"> and/or s</w:t>
      </w:r>
      <w:r>
        <w:rPr>
          <w:rFonts w:cs="Calibri"/>
          <w:spacing w:val="-1"/>
        </w:rPr>
        <w:t>ex</w:t>
      </w:r>
      <w:r w:rsidR="00574EDC">
        <w:rPr>
          <w:rFonts w:cs="Calibri"/>
        </w:rPr>
        <w:t xml:space="preserve"> </w:t>
      </w:r>
      <w:r>
        <w:rPr>
          <w:rFonts w:cs="Calibri"/>
          <w:spacing w:val="-1"/>
        </w:rPr>
        <w:t>differences</w:t>
      </w:r>
      <w:r w:rsidR="00574EDC">
        <w:rPr>
          <w:rFonts w:cs="Calibri"/>
          <w:spacing w:val="-1"/>
        </w:rPr>
        <w:t xml:space="preserve"> research</w:t>
      </w:r>
      <w:r>
        <w:rPr>
          <w:rFonts w:cs="Calibri"/>
          <w:spacing w:val="-1"/>
        </w:rPr>
        <w:t>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interdisciplinary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research </w:t>
      </w:r>
      <w:r>
        <w:rPr>
          <w:rFonts w:cs="Calibri"/>
        </w:rPr>
        <w:t>and</w:t>
      </w:r>
      <w:r w:rsidR="00574EDC">
        <w:rPr>
          <w:rFonts w:cs="Calibri"/>
          <w:spacing w:val="91"/>
        </w:rPr>
        <w:t xml:space="preserve"> </w:t>
      </w:r>
      <w:r>
        <w:rPr>
          <w:spacing w:val="-1"/>
        </w:rPr>
        <w:t>seminars</w:t>
      </w:r>
      <w:r>
        <w:rPr>
          <w:spacing w:val="-3"/>
        </w:rPr>
        <w:t xml:space="preserve"> </w:t>
      </w:r>
      <w:r>
        <w:rPr>
          <w:spacing w:val="-1"/>
        </w:rPr>
        <w:t>aimed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advancing the</w:t>
      </w:r>
      <w:r>
        <w:t xml:space="preserve"> </w:t>
      </w:r>
      <w:r>
        <w:rPr>
          <w:spacing w:val="-1"/>
        </w:rPr>
        <w:t>career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junior</w:t>
      </w:r>
      <w:r>
        <w:t xml:space="preserve"> </w:t>
      </w:r>
      <w:r>
        <w:rPr>
          <w:spacing w:val="-1"/>
        </w:rPr>
        <w:t>faculty.</w:t>
      </w:r>
    </w:p>
    <w:p w14:paraId="79FEE32F" w14:textId="084F1221" w:rsidR="00EF5A3A" w:rsidRDefault="00EF5A3A" w:rsidP="00EF5A3A">
      <w:pPr>
        <w:pStyle w:val="BodyText"/>
        <w:numPr>
          <w:ilvl w:val="0"/>
          <w:numId w:val="2"/>
        </w:numPr>
        <w:tabs>
          <w:tab w:val="left" w:pos="821"/>
        </w:tabs>
        <w:spacing w:before="2" w:line="275" w:lineRule="auto"/>
        <w:ind w:right="196"/>
      </w:pPr>
      <w:r>
        <w:rPr>
          <w:b/>
          <w:spacing w:val="-1"/>
        </w:rPr>
        <w:t>Scientific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Meetings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Scholars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expected to</w:t>
      </w:r>
      <w:r>
        <w:rPr>
          <w:spacing w:val="1"/>
        </w:rPr>
        <w:t xml:space="preserve"> </w:t>
      </w:r>
      <w:r>
        <w:rPr>
          <w:spacing w:val="-1"/>
        </w:rPr>
        <w:t>attend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scientific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 xml:space="preserve">in their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t>research</w:t>
      </w:r>
      <w:r>
        <w:rPr>
          <w:spacing w:val="-1"/>
        </w:rPr>
        <w:t xml:space="preserve"> interest</w:t>
      </w:r>
      <w:r>
        <w:t xml:space="preserve"> </w:t>
      </w:r>
      <w:proofErr w:type="gramStart"/>
      <w:r w:rsidR="00574EDC">
        <w:rPr>
          <w:spacing w:val="-1"/>
        </w:rPr>
        <w:t>once during</w:t>
      </w:r>
      <w:proofErr w:type="gramEnd"/>
      <w:r w:rsidR="00574EDC">
        <w:rPr>
          <w:spacing w:val="-1"/>
        </w:rPr>
        <w:t xml:space="preserve"> the year</w:t>
      </w:r>
      <w:r>
        <w:rPr>
          <w:spacing w:val="-1"/>
        </w:rPr>
        <w:t>,</w:t>
      </w:r>
      <w:r>
        <w:rPr>
          <w:spacing w:val="-5"/>
        </w:rPr>
        <w:t xml:space="preserve"> </w:t>
      </w:r>
      <w:proofErr w:type="gramStart"/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1"/>
        </w:rPr>
        <w:t xml:space="preserve"> network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colleagues,</w:t>
      </w:r>
      <w:r>
        <w:t xml:space="preserve"> learn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research findings,</w:t>
      </w:r>
      <w:r>
        <w:t xml:space="preserve"> and</w:t>
      </w:r>
      <w:r>
        <w:rPr>
          <w:spacing w:val="4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 xml:space="preserve">present </w:t>
      </w:r>
      <w:r>
        <w:t>their</w:t>
      </w:r>
      <w:r>
        <w:rPr>
          <w:spacing w:val="-3"/>
        </w:rPr>
        <w:t xml:space="preserve"> </w:t>
      </w:r>
      <w:r>
        <w:t xml:space="preserve">own </w:t>
      </w:r>
      <w:r>
        <w:rPr>
          <w:spacing w:val="-1"/>
        </w:rPr>
        <w:t>data.</w:t>
      </w:r>
    </w:p>
    <w:p w14:paraId="29F4D3BA" w14:textId="442F47FB" w:rsidR="00EF5A3A" w:rsidRDefault="00EF5A3A" w:rsidP="00BC5C15">
      <w:pPr>
        <w:pStyle w:val="Heading2"/>
        <w:ind w:left="0"/>
        <w:rPr>
          <w:spacing w:val="-1"/>
        </w:rPr>
      </w:pPr>
    </w:p>
    <w:p w14:paraId="70F2E83D" w14:textId="61B1D477" w:rsidR="004B44A3" w:rsidRDefault="00574EDC">
      <w:pPr>
        <w:pStyle w:val="Heading2"/>
        <w:rPr>
          <w:b w:val="0"/>
          <w:bCs w:val="0"/>
        </w:rPr>
      </w:pPr>
      <w:r>
        <w:rPr>
          <w:spacing w:val="-1"/>
        </w:rPr>
        <w:t xml:space="preserve">RESEARCH ON WOMEN’S HEALTH </w:t>
      </w:r>
      <w:r w:rsidR="00351CA3">
        <w:rPr>
          <w:spacing w:val="-1"/>
        </w:rPr>
        <w:t>SCHOLAR</w:t>
      </w:r>
      <w:r w:rsidR="00351CA3">
        <w:rPr>
          <w:spacing w:val="-2"/>
        </w:rPr>
        <w:t xml:space="preserve"> </w:t>
      </w:r>
      <w:r w:rsidR="00351CA3">
        <w:rPr>
          <w:spacing w:val="-1"/>
        </w:rPr>
        <w:t>SELECTION</w:t>
      </w:r>
      <w:r w:rsidR="00351CA3">
        <w:rPr>
          <w:spacing w:val="-2"/>
        </w:rPr>
        <w:t xml:space="preserve"> </w:t>
      </w:r>
    </w:p>
    <w:p w14:paraId="31C47069" w14:textId="77777777" w:rsidR="004B44A3" w:rsidRPr="0092288E" w:rsidRDefault="004B44A3">
      <w:pPr>
        <w:spacing w:before="6"/>
        <w:rPr>
          <w:rFonts w:ascii="Calibri" w:eastAsia="Calibri" w:hAnsi="Calibri" w:cs="Calibri"/>
          <w:b/>
          <w:bCs/>
          <w:sz w:val="10"/>
          <w:szCs w:val="10"/>
        </w:rPr>
      </w:pPr>
    </w:p>
    <w:p w14:paraId="5A4E80DC" w14:textId="5E231E7F" w:rsidR="004B44A3" w:rsidRDefault="00351CA3" w:rsidP="00C00868">
      <w:pPr>
        <w:ind w:left="90"/>
      </w:pPr>
      <w:r>
        <w:t xml:space="preserve">Each application will </w:t>
      </w:r>
      <w:r>
        <w:rPr>
          <w:spacing w:val="-2"/>
        </w:rPr>
        <w:t>be</w:t>
      </w:r>
      <w:r>
        <w:t xml:space="preserve"> reviewed </w:t>
      </w:r>
      <w:r>
        <w:rPr>
          <w:spacing w:val="-2"/>
        </w:rPr>
        <w:t>by</w:t>
      </w:r>
      <w:r>
        <w:t xml:space="preserve"> the</w:t>
      </w:r>
      <w:r>
        <w:rPr>
          <w:spacing w:val="-2"/>
        </w:rPr>
        <w:t xml:space="preserve"> </w:t>
      </w:r>
      <w:r>
        <w:t>Program</w:t>
      </w:r>
      <w:r>
        <w:rPr>
          <w:spacing w:val="1"/>
        </w:rPr>
        <w:t xml:space="preserve"> </w:t>
      </w:r>
      <w:r w:rsidR="00404C45">
        <w:t>Manager</w:t>
      </w:r>
      <w:r>
        <w:rPr>
          <w:spacing w:val="-2"/>
        </w:rPr>
        <w:t xml:space="preserve"> </w:t>
      </w:r>
      <w:r w:rsidR="007E63B1">
        <w:rPr>
          <w:spacing w:val="-2"/>
        </w:rPr>
        <w:t xml:space="preserve">for completeness and </w:t>
      </w:r>
      <w:r w:rsidR="00D358A9">
        <w:t xml:space="preserve">to ensure </w:t>
      </w:r>
      <w:r>
        <w:t>eligibility</w:t>
      </w:r>
      <w:r>
        <w:rPr>
          <w:spacing w:val="-2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are</w:t>
      </w:r>
      <w:r w:rsidR="002D2744">
        <w:rPr>
          <w:spacing w:val="73"/>
        </w:rPr>
        <w:t xml:space="preserve"> </w:t>
      </w:r>
      <w:r>
        <w:t>met.</w:t>
      </w:r>
      <w:r>
        <w:rPr>
          <w:spacing w:val="48"/>
        </w:rPr>
        <w:t xml:space="preserve"> </w:t>
      </w:r>
      <w:r>
        <w:t>Applications will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be reviewed by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 xml:space="preserve">of a Scholar Selection </w:t>
      </w:r>
      <w:r>
        <w:rPr>
          <w:spacing w:val="-2"/>
        </w:rPr>
        <w:t>Committee</w:t>
      </w:r>
      <w:r>
        <w:t xml:space="preserve"> </w:t>
      </w:r>
      <w:r w:rsidR="00255C46">
        <w:t xml:space="preserve">comprised of </w:t>
      </w:r>
      <w:r w:rsidR="0052331B">
        <w:t xml:space="preserve">Program </w:t>
      </w:r>
      <w:r w:rsidR="00255C46">
        <w:t>Leadership (</w:t>
      </w:r>
      <w:r w:rsidR="0052331B">
        <w:t>PIs</w:t>
      </w:r>
      <w:r w:rsidR="00255C46">
        <w:t>)</w:t>
      </w:r>
      <w:r w:rsidR="0052331B">
        <w:t xml:space="preserve"> and select members of </w:t>
      </w:r>
      <w:r w:rsidR="00BE1DA2">
        <w:t>the U</w:t>
      </w:r>
      <w:r w:rsidR="00BE1DA2">
        <w:rPr>
          <w:spacing w:val="73"/>
        </w:rPr>
        <w:t>W</w:t>
      </w:r>
      <w:r w:rsidR="007E63B1">
        <w:t xml:space="preserve">BIRCWH </w:t>
      </w:r>
      <w:r w:rsidR="00D95C08">
        <w:t xml:space="preserve">Interdisciplinary </w:t>
      </w:r>
      <w:r w:rsidR="007E63B1">
        <w:t>Advisory</w:t>
      </w:r>
      <w:r w:rsidR="0052331B">
        <w:t xml:space="preserve"> Committee</w:t>
      </w:r>
      <w:r w:rsidR="00D95C08">
        <w:t xml:space="preserve"> (IAC)</w:t>
      </w:r>
      <w:r w:rsidR="0052331B">
        <w:t>.  A</w:t>
      </w:r>
      <w:r>
        <w:t>pplications</w:t>
      </w:r>
      <w:r>
        <w:rPr>
          <w:spacing w:val="-2"/>
        </w:rPr>
        <w:t xml:space="preserve"> </w:t>
      </w:r>
      <w:r w:rsidR="0052331B">
        <w:rPr>
          <w:spacing w:val="-2"/>
        </w:rPr>
        <w:t xml:space="preserve">will be scored </w:t>
      </w:r>
      <w:r>
        <w:t>following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guidelines.</w:t>
      </w:r>
      <w:r w:rsidR="00ED78D0">
        <w:t xml:space="preserve">  </w:t>
      </w:r>
      <w:r w:rsidR="002D2744">
        <w:t xml:space="preserve"> </w:t>
      </w:r>
      <w:r w:rsidR="00ED78D0">
        <w:t>A</w:t>
      </w:r>
      <w:r>
        <w:t>pplicant scores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tabulated</w:t>
      </w:r>
      <w:r>
        <w:rPr>
          <w:spacing w:val="-3"/>
        </w:rPr>
        <w:t xml:space="preserve"> </w:t>
      </w:r>
      <w:r>
        <w:rPr>
          <w:spacing w:val="-2"/>
        </w:rPr>
        <w:t>and</w:t>
      </w:r>
      <w:r w:rsidR="00ED78D0">
        <w:t xml:space="preserve"> ranked, with</w:t>
      </w:r>
      <w:r w:rsidR="00C00868">
        <w:t xml:space="preserve"> </w:t>
      </w:r>
      <w:r>
        <w:t>top applicants</w:t>
      </w:r>
      <w:r w:rsidR="002D2744">
        <w:t xml:space="preserve"> advancing to </w:t>
      </w:r>
      <w:r w:rsidR="00CE52A0">
        <w:t>finalist in</w:t>
      </w:r>
      <w:r w:rsidR="00D95C08">
        <w:t xml:space="preserve">terviews.  Interviews will </w:t>
      </w:r>
      <w:r w:rsidR="00CE52A0">
        <w:t xml:space="preserve">be conducted by </w:t>
      </w:r>
      <w:r w:rsidR="00ED78D0">
        <w:t>the Scholar Selection Committee</w:t>
      </w:r>
      <w:r>
        <w:t>.</w:t>
      </w:r>
      <w:r>
        <w:rPr>
          <w:spacing w:val="-5"/>
        </w:rPr>
        <w:t xml:space="preserve"> </w:t>
      </w:r>
      <w:r w:rsidR="002D2744">
        <w:rPr>
          <w:spacing w:val="-5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interviews,</w:t>
      </w:r>
      <w:r>
        <w:rPr>
          <w:spacing w:val="1"/>
        </w:rPr>
        <w:t xml:space="preserve"> </w:t>
      </w:r>
      <w:r w:rsidR="00255C46">
        <w:rPr>
          <w:spacing w:val="-2"/>
        </w:rPr>
        <w:t xml:space="preserve">Program Leadership </w:t>
      </w:r>
      <w:r w:rsidR="00255C46" w:rsidRPr="00255C46">
        <w:rPr>
          <w:spacing w:val="-2"/>
        </w:rPr>
        <w:t>will make fina</w:t>
      </w:r>
      <w:r w:rsidR="00ED78D0">
        <w:rPr>
          <w:spacing w:val="-2"/>
        </w:rPr>
        <w:t>l scholar selection</w:t>
      </w:r>
      <w:r w:rsidR="00D95C08">
        <w:rPr>
          <w:spacing w:val="-2"/>
        </w:rPr>
        <w:t xml:space="preserve">s.  Scholar selection is </w:t>
      </w:r>
      <w:r w:rsidR="00ED78D0">
        <w:rPr>
          <w:spacing w:val="-2"/>
        </w:rPr>
        <w:t>based on</w:t>
      </w:r>
      <w:r w:rsidR="00255C46" w:rsidRPr="00255C46">
        <w:rPr>
          <w:spacing w:val="-2"/>
        </w:rPr>
        <w:t xml:space="preserve"> </w:t>
      </w:r>
      <w:r w:rsidR="00C00868">
        <w:rPr>
          <w:spacing w:val="-2"/>
        </w:rPr>
        <w:t xml:space="preserve">the </w:t>
      </w:r>
      <w:r w:rsidR="00255C46" w:rsidRPr="00255C46">
        <w:rPr>
          <w:spacing w:val="-2"/>
        </w:rPr>
        <w:t>following criteria:</w:t>
      </w:r>
    </w:p>
    <w:p w14:paraId="10B25643" w14:textId="77777777" w:rsidR="00A86753" w:rsidRDefault="00A86753" w:rsidP="00A86753">
      <w:pPr>
        <w:spacing w:before="11"/>
        <w:rPr>
          <w:rFonts w:ascii="Calibri" w:eastAsia="Calibri" w:hAnsi="Calibri"/>
          <w:spacing w:val="-1"/>
        </w:rPr>
      </w:pPr>
    </w:p>
    <w:p w14:paraId="24A3EFC1" w14:textId="2E18E24A" w:rsidR="00A86753" w:rsidRPr="00A86753" w:rsidRDefault="00A86753" w:rsidP="00A86753">
      <w:pPr>
        <w:pStyle w:val="ListParagraph"/>
        <w:numPr>
          <w:ilvl w:val="0"/>
          <w:numId w:val="6"/>
        </w:numPr>
        <w:spacing w:before="11"/>
        <w:rPr>
          <w:rFonts w:ascii="Calibri" w:eastAsia="Calibri" w:hAnsi="Calibri"/>
          <w:spacing w:val="-1"/>
        </w:rPr>
      </w:pPr>
      <w:r w:rsidRPr="00A86753">
        <w:rPr>
          <w:rFonts w:ascii="Calibri" w:eastAsia="Calibri" w:hAnsi="Calibri"/>
          <w:spacing w:val="-1"/>
        </w:rPr>
        <w:t>Candidate background and preparation for a women’s health or sex</w:t>
      </w:r>
      <w:r w:rsidR="00574EDC">
        <w:rPr>
          <w:rFonts w:ascii="Calibri" w:eastAsia="Calibri" w:hAnsi="Calibri"/>
          <w:spacing w:val="-1"/>
        </w:rPr>
        <w:t xml:space="preserve"> </w:t>
      </w:r>
      <w:r w:rsidRPr="00A86753">
        <w:rPr>
          <w:rFonts w:ascii="Calibri" w:eastAsia="Calibri" w:hAnsi="Calibri"/>
          <w:spacing w:val="-1"/>
        </w:rPr>
        <w:t>differences research career</w:t>
      </w:r>
    </w:p>
    <w:p w14:paraId="4031876B" w14:textId="77777777" w:rsidR="00A86753" w:rsidRPr="00A86753" w:rsidRDefault="00A86753" w:rsidP="00A86753">
      <w:pPr>
        <w:pStyle w:val="ListParagraph"/>
        <w:numPr>
          <w:ilvl w:val="0"/>
          <w:numId w:val="6"/>
        </w:numPr>
        <w:spacing w:before="11"/>
        <w:rPr>
          <w:rFonts w:ascii="Calibri" w:eastAsia="Calibri" w:hAnsi="Calibri"/>
          <w:spacing w:val="-1"/>
        </w:rPr>
      </w:pPr>
      <w:r w:rsidRPr="00A86753">
        <w:rPr>
          <w:rFonts w:ascii="Calibri" w:eastAsia="Calibri" w:hAnsi="Calibri"/>
          <w:spacing w:val="-1"/>
        </w:rPr>
        <w:t xml:space="preserve">Candidate qualifications and potential for becoming a successful independent investigator </w:t>
      </w:r>
    </w:p>
    <w:p w14:paraId="4724F893" w14:textId="77777777" w:rsidR="00A86753" w:rsidRPr="00A86753" w:rsidRDefault="00A86753" w:rsidP="00A86753">
      <w:pPr>
        <w:pStyle w:val="ListParagraph"/>
        <w:numPr>
          <w:ilvl w:val="0"/>
          <w:numId w:val="6"/>
        </w:numPr>
        <w:spacing w:before="11"/>
        <w:rPr>
          <w:rFonts w:ascii="Calibri" w:eastAsia="Calibri" w:hAnsi="Calibri"/>
          <w:spacing w:val="-1"/>
        </w:rPr>
      </w:pPr>
      <w:r w:rsidRPr="00A86753">
        <w:rPr>
          <w:rFonts w:ascii="Calibri" w:eastAsia="Calibri" w:hAnsi="Calibri"/>
          <w:spacing w:val="-1"/>
        </w:rPr>
        <w:t xml:space="preserve">Scientific and technical </w:t>
      </w:r>
      <w:proofErr w:type="gramStart"/>
      <w:r w:rsidRPr="00A86753">
        <w:rPr>
          <w:rFonts w:ascii="Calibri" w:eastAsia="Calibri" w:hAnsi="Calibri"/>
          <w:spacing w:val="-1"/>
        </w:rPr>
        <w:t>merit</w:t>
      </w:r>
      <w:proofErr w:type="gramEnd"/>
      <w:r w:rsidRPr="00A86753">
        <w:rPr>
          <w:rFonts w:ascii="Calibri" w:eastAsia="Calibri" w:hAnsi="Calibri"/>
          <w:spacing w:val="-1"/>
        </w:rPr>
        <w:t xml:space="preserve"> of proposed research project</w:t>
      </w:r>
    </w:p>
    <w:p w14:paraId="7060FE09" w14:textId="77777777" w:rsidR="00C00868" w:rsidRPr="00C00868" w:rsidRDefault="00C00868" w:rsidP="00C00868">
      <w:pPr>
        <w:pStyle w:val="ListParagraph"/>
        <w:numPr>
          <w:ilvl w:val="0"/>
          <w:numId w:val="6"/>
        </w:numPr>
        <w:rPr>
          <w:rFonts w:ascii="Calibri" w:eastAsia="Calibri" w:hAnsi="Calibri"/>
          <w:spacing w:val="-1"/>
        </w:rPr>
      </w:pPr>
      <w:r w:rsidRPr="00C00868">
        <w:rPr>
          <w:rFonts w:ascii="Calibri" w:eastAsia="Calibri" w:hAnsi="Calibri"/>
          <w:spacing w:val="-1"/>
        </w:rPr>
        <w:t xml:space="preserve">Quality of </w:t>
      </w:r>
      <w:r>
        <w:rPr>
          <w:rFonts w:ascii="Calibri" w:eastAsia="Calibri" w:hAnsi="Calibri"/>
          <w:spacing w:val="-1"/>
        </w:rPr>
        <w:t xml:space="preserve">candidate </w:t>
      </w:r>
      <w:r w:rsidRPr="00C00868">
        <w:rPr>
          <w:rFonts w:ascii="Calibri" w:eastAsia="Calibri" w:hAnsi="Calibri"/>
          <w:spacing w:val="-1"/>
        </w:rPr>
        <w:t>Individual Development Plan (IDP)</w:t>
      </w:r>
    </w:p>
    <w:p w14:paraId="53FE88EB" w14:textId="77777777" w:rsidR="00A86753" w:rsidRPr="00A86753" w:rsidRDefault="00A86753" w:rsidP="00A86753">
      <w:pPr>
        <w:pStyle w:val="ListParagraph"/>
        <w:numPr>
          <w:ilvl w:val="0"/>
          <w:numId w:val="6"/>
        </w:numPr>
        <w:spacing w:before="11"/>
        <w:rPr>
          <w:rFonts w:ascii="Calibri" w:eastAsia="Calibri" w:hAnsi="Calibri"/>
          <w:spacing w:val="-1"/>
        </w:rPr>
      </w:pPr>
      <w:r w:rsidRPr="00A86753">
        <w:rPr>
          <w:rFonts w:ascii="Calibri" w:eastAsia="Calibri" w:hAnsi="Calibri"/>
          <w:spacing w:val="-1"/>
        </w:rPr>
        <w:t>Strength, interdisciplinarity, an</w:t>
      </w:r>
      <w:r w:rsidR="00C00868">
        <w:rPr>
          <w:rFonts w:ascii="Calibri" w:eastAsia="Calibri" w:hAnsi="Calibri"/>
          <w:spacing w:val="-1"/>
        </w:rPr>
        <w:t>d commitment by</w:t>
      </w:r>
      <w:r w:rsidRPr="00A86753">
        <w:rPr>
          <w:rFonts w:ascii="Calibri" w:eastAsia="Calibri" w:hAnsi="Calibri"/>
          <w:spacing w:val="-1"/>
        </w:rPr>
        <w:t xml:space="preserve"> the mentoring team</w:t>
      </w:r>
    </w:p>
    <w:p w14:paraId="66D77DB4" w14:textId="0BADFA8A" w:rsidR="00A86753" w:rsidRPr="00A86753" w:rsidRDefault="00A86753" w:rsidP="00A86753">
      <w:pPr>
        <w:pStyle w:val="ListParagraph"/>
        <w:numPr>
          <w:ilvl w:val="0"/>
          <w:numId w:val="6"/>
        </w:numPr>
        <w:spacing w:before="11"/>
        <w:rPr>
          <w:rFonts w:ascii="Calibri" w:eastAsia="Calibri" w:hAnsi="Calibri"/>
          <w:spacing w:val="-1"/>
        </w:rPr>
      </w:pPr>
      <w:r w:rsidRPr="00A86753">
        <w:rPr>
          <w:rFonts w:ascii="Calibri" w:eastAsia="Calibri" w:hAnsi="Calibri"/>
          <w:spacing w:val="-1"/>
        </w:rPr>
        <w:t>Department commitment to candidate both during and beyond the appointment</w:t>
      </w:r>
      <w:r w:rsidR="00574EDC">
        <w:rPr>
          <w:rFonts w:ascii="Calibri" w:eastAsia="Calibri" w:hAnsi="Calibri"/>
          <w:spacing w:val="-1"/>
        </w:rPr>
        <w:t xml:space="preserve"> (research support provided by department while not required will be viewed favorably in the application)</w:t>
      </w:r>
    </w:p>
    <w:p w14:paraId="73FE5687" w14:textId="77777777" w:rsidR="00A86753" w:rsidRPr="00A86753" w:rsidRDefault="00A86753" w:rsidP="00A86753">
      <w:pPr>
        <w:pStyle w:val="ListParagraph"/>
        <w:numPr>
          <w:ilvl w:val="0"/>
          <w:numId w:val="6"/>
        </w:numPr>
        <w:spacing w:before="11"/>
        <w:rPr>
          <w:rFonts w:ascii="Calibri" w:eastAsia="Calibri" w:hAnsi="Calibri"/>
          <w:spacing w:val="-1"/>
        </w:rPr>
      </w:pPr>
      <w:r w:rsidRPr="00A86753">
        <w:rPr>
          <w:rFonts w:ascii="Calibri" w:eastAsia="Calibri" w:hAnsi="Calibri"/>
          <w:spacing w:val="-1"/>
        </w:rPr>
        <w:t>Supportive environment and adequate facilities</w:t>
      </w:r>
    </w:p>
    <w:p w14:paraId="03184EC8" w14:textId="708D69CF" w:rsidR="004B44A3" w:rsidRDefault="004B44A3">
      <w:pPr>
        <w:rPr>
          <w:rFonts w:ascii="Calibri" w:eastAsia="Calibri" w:hAnsi="Calibri" w:cs="Calibri"/>
        </w:rPr>
      </w:pPr>
    </w:p>
    <w:p w14:paraId="5692FE9C" w14:textId="306B47D6" w:rsidR="004B44A3" w:rsidRDefault="00351CA3" w:rsidP="004C6B0D">
      <w:pPr>
        <w:pStyle w:val="Heading2"/>
        <w:ind w:left="0" w:firstLine="100"/>
        <w:rPr>
          <w:b w:val="0"/>
          <w:bCs w:val="0"/>
        </w:rPr>
      </w:pPr>
      <w:r>
        <w:rPr>
          <w:spacing w:val="-1"/>
        </w:rPr>
        <w:t>APPLICATION</w:t>
      </w:r>
    </w:p>
    <w:p w14:paraId="603E8A1A" w14:textId="77777777" w:rsidR="004B44A3" w:rsidRPr="004C6B0D" w:rsidRDefault="004B44A3">
      <w:pPr>
        <w:spacing w:before="6"/>
        <w:rPr>
          <w:rFonts w:ascii="Calibri" w:eastAsia="Calibri" w:hAnsi="Calibri" w:cs="Calibri"/>
          <w:b/>
          <w:bCs/>
          <w:sz w:val="10"/>
          <w:szCs w:val="10"/>
        </w:rPr>
      </w:pPr>
    </w:p>
    <w:p w14:paraId="0268160C" w14:textId="77777777" w:rsidR="00D729C4" w:rsidRDefault="00A054FE">
      <w:pPr>
        <w:pStyle w:val="BodyText"/>
        <w:spacing w:line="276" w:lineRule="auto"/>
        <w:ind w:left="100" w:right="141" w:firstLine="0"/>
        <w:rPr>
          <w:spacing w:val="-1"/>
        </w:rPr>
      </w:pPr>
      <w:r>
        <w:rPr>
          <w:spacing w:val="-1"/>
        </w:rPr>
        <w:t xml:space="preserve">All applications should be submitted online </w:t>
      </w:r>
      <w:r w:rsidR="00D729C4">
        <w:rPr>
          <w:spacing w:val="-1"/>
        </w:rPr>
        <w:t>via the application link below:</w:t>
      </w:r>
    </w:p>
    <w:p w14:paraId="490B7FFB" w14:textId="77777777" w:rsidR="00D729C4" w:rsidRDefault="00D729C4">
      <w:pPr>
        <w:pStyle w:val="BodyText"/>
        <w:spacing w:line="276" w:lineRule="auto"/>
        <w:ind w:left="100" w:right="141" w:firstLine="0"/>
        <w:rPr>
          <w:spacing w:val="-1"/>
        </w:rPr>
      </w:pPr>
    </w:p>
    <w:p w14:paraId="78A59C72" w14:textId="77777777" w:rsidR="00940C8D" w:rsidRPr="00D729C4" w:rsidRDefault="00940C8D" w:rsidP="00940C8D">
      <w:pPr>
        <w:pStyle w:val="BodyText"/>
        <w:numPr>
          <w:ilvl w:val="0"/>
          <w:numId w:val="8"/>
        </w:numPr>
        <w:spacing w:line="276" w:lineRule="auto"/>
        <w:ind w:right="141"/>
        <w:rPr>
          <w:spacing w:val="-1"/>
        </w:rPr>
      </w:pPr>
      <w:hyperlink r:id="rId10" w:history="1">
        <w:r w:rsidRPr="00E22C29">
          <w:rPr>
            <w:rStyle w:val="Hyperlink"/>
          </w:rPr>
          <w:t>APPLY ONLINE HERE</w:t>
        </w:r>
      </w:hyperlink>
    </w:p>
    <w:p w14:paraId="1326FAB9" w14:textId="77777777" w:rsidR="00D729C4" w:rsidRDefault="00D729C4" w:rsidP="00D729C4">
      <w:pPr>
        <w:pStyle w:val="BodyText"/>
        <w:spacing w:line="276" w:lineRule="auto"/>
        <w:ind w:right="141" w:firstLine="0"/>
        <w:rPr>
          <w:spacing w:val="-1"/>
        </w:rPr>
      </w:pPr>
    </w:p>
    <w:p w14:paraId="5A44F9B6" w14:textId="7CEAC995" w:rsidR="004B44A3" w:rsidRDefault="000D1C26" w:rsidP="00D729C4">
      <w:pPr>
        <w:pStyle w:val="BodyText"/>
        <w:spacing w:line="276" w:lineRule="auto"/>
        <w:ind w:left="90" w:right="141" w:firstLine="0"/>
        <w:rPr>
          <w:spacing w:val="-2"/>
        </w:rPr>
      </w:pPr>
      <w:r>
        <w:rPr>
          <w:spacing w:val="-1"/>
        </w:rPr>
        <w:t xml:space="preserve">You will need to </w:t>
      </w:r>
      <w:r w:rsidR="00B96B6C">
        <w:rPr>
          <w:spacing w:val="-1"/>
        </w:rPr>
        <w:t xml:space="preserve">answer all fields in the online </w:t>
      </w:r>
      <w:proofErr w:type="gramStart"/>
      <w:r w:rsidR="00B96B6C">
        <w:rPr>
          <w:spacing w:val="-1"/>
        </w:rPr>
        <w:t>application</w:t>
      </w:r>
      <w:r>
        <w:rPr>
          <w:spacing w:val="-1"/>
        </w:rPr>
        <w:t>, and</w:t>
      </w:r>
      <w:proofErr w:type="gramEnd"/>
      <w:r>
        <w:rPr>
          <w:spacing w:val="-1"/>
        </w:rPr>
        <w:t xml:space="preserve"> be ready to upload the required </w:t>
      </w:r>
      <w:r>
        <w:rPr>
          <w:spacing w:val="-2"/>
        </w:rPr>
        <w:t>application materials</w:t>
      </w:r>
      <w:r>
        <w:rPr>
          <w:spacing w:val="-3"/>
        </w:rPr>
        <w:t xml:space="preserve"> </w:t>
      </w:r>
      <w:r w:rsidR="00D808C5">
        <w:rPr>
          <w:spacing w:val="-3"/>
        </w:rPr>
        <w:t xml:space="preserve">in the checklist </w:t>
      </w:r>
      <w:r>
        <w:t xml:space="preserve">as </w:t>
      </w:r>
      <w:r w:rsidR="00B96B6C">
        <w:t>two</w:t>
      </w:r>
      <w:r>
        <w:rPr>
          <w:spacing w:val="-2"/>
        </w:rPr>
        <w:t xml:space="preserve"> </w:t>
      </w:r>
      <w:r w:rsidR="00B96B6C">
        <w:rPr>
          <w:spacing w:val="-1"/>
        </w:rPr>
        <w:t>individual</w:t>
      </w:r>
      <w:r>
        <w:t xml:space="preserve"> pdf </w:t>
      </w:r>
      <w:r>
        <w:rPr>
          <w:spacing w:val="-1"/>
        </w:rPr>
        <w:t>document</w:t>
      </w:r>
      <w:r w:rsidR="00B96B6C">
        <w:rPr>
          <w:spacing w:val="-1"/>
        </w:rPr>
        <w:t>s</w:t>
      </w:r>
      <w:r>
        <w:rPr>
          <w:spacing w:val="-1"/>
        </w:rPr>
        <w:t xml:space="preserve"> in the order specified in the Program Application Instructions below. </w:t>
      </w:r>
      <w:r w:rsidR="00351CA3">
        <w:rPr>
          <w:spacing w:val="-1"/>
        </w:rPr>
        <w:t>Completed</w:t>
      </w:r>
      <w:r w:rsidR="00351CA3">
        <w:rPr>
          <w:spacing w:val="-3"/>
        </w:rPr>
        <w:t xml:space="preserve"> </w:t>
      </w:r>
      <w:r w:rsidR="00351CA3">
        <w:rPr>
          <w:spacing w:val="-1"/>
        </w:rPr>
        <w:t>applications</w:t>
      </w:r>
      <w:r w:rsidR="00351CA3">
        <w:rPr>
          <w:spacing w:val="-3"/>
        </w:rPr>
        <w:t xml:space="preserve"> </w:t>
      </w:r>
      <w:r w:rsidR="00351CA3">
        <w:rPr>
          <w:spacing w:val="-1"/>
        </w:rPr>
        <w:t>must</w:t>
      </w:r>
      <w:r w:rsidR="00351CA3">
        <w:rPr>
          <w:spacing w:val="1"/>
        </w:rPr>
        <w:t xml:space="preserve"> </w:t>
      </w:r>
      <w:r w:rsidR="00351CA3">
        <w:rPr>
          <w:spacing w:val="-1"/>
        </w:rPr>
        <w:t>be</w:t>
      </w:r>
      <w:r w:rsidR="00351CA3">
        <w:t xml:space="preserve"> </w:t>
      </w:r>
      <w:r w:rsidR="00351CA3">
        <w:rPr>
          <w:spacing w:val="-1"/>
        </w:rPr>
        <w:t>submitted</w:t>
      </w:r>
      <w:r w:rsidR="00351CA3">
        <w:rPr>
          <w:spacing w:val="1"/>
        </w:rPr>
        <w:t xml:space="preserve"> </w:t>
      </w:r>
      <w:r w:rsidR="00351CA3">
        <w:rPr>
          <w:spacing w:val="-1"/>
        </w:rPr>
        <w:t>by</w:t>
      </w:r>
      <w:r w:rsidR="00351CA3">
        <w:rPr>
          <w:spacing w:val="-2"/>
        </w:rPr>
        <w:t xml:space="preserve"> </w:t>
      </w:r>
      <w:r w:rsidR="00E34336" w:rsidRPr="00D729C4">
        <w:rPr>
          <w:b/>
          <w:bCs/>
          <w:spacing w:val="-1"/>
          <w:u w:val="single"/>
        </w:rPr>
        <w:t xml:space="preserve">11:59 PM, </w:t>
      </w:r>
      <w:r w:rsidR="00404C45" w:rsidRPr="00D729C4">
        <w:rPr>
          <w:b/>
          <w:bCs/>
          <w:spacing w:val="-1"/>
          <w:u w:val="single"/>
        </w:rPr>
        <w:t>April</w:t>
      </w:r>
      <w:r w:rsidR="00E34336" w:rsidRPr="00D729C4">
        <w:rPr>
          <w:b/>
          <w:bCs/>
          <w:spacing w:val="-1"/>
          <w:u w:val="single"/>
        </w:rPr>
        <w:t xml:space="preserve"> </w:t>
      </w:r>
      <w:r w:rsidR="00574EDC">
        <w:rPr>
          <w:b/>
          <w:bCs/>
          <w:spacing w:val="-1"/>
          <w:u w:val="single"/>
        </w:rPr>
        <w:t>25</w:t>
      </w:r>
      <w:r w:rsidR="00E34336" w:rsidRPr="00D729C4">
        <w:rPr>
          <w:b/>
          <w:bCs/>
          <w:spacing w:val="-1"/>
          <w:u w:val="single"/>
        </w:rPr>
        <w:t>, 202</w:t>
      </w:r>
      <w:r w:rsidR="00404C45" w:rsidRPr="00D729C4">
        <w:rPr>
          <w:b/>
          <w:bCs/>
          <w:spacing w:val="-1"/>
          <w:u w:val="single"/>
        </w:rPr>
        <w:t>5</w:t>
      </w:r>
      <w:r w:rsidR="00351CA3">
        <w:rPr>
          <w:spacing w:val="-1"/>
        </w:rPr>
        <w:t>,</w:t>
      </w:r>
      <w:r w:rsidR="00351CA3">
        <w:t xml:space="preserve"> </w:t>
      </w:r>
      <w:r w:rsidR="00351CA3">
        <w:rPr>
          <w:spacing w:val="-1"/>
        </w:rPr>
        <w:t xml:space="preserve">adhering </w:t>
      </w:r>
      <w:r w:rsidR="00351CA3">
        <w:t>to</w:t>
      </w:r>
      <w:r w:rsidR="00351CA3">
        <w:rPr>
          <w:spacing w:val="1"/>
        </w:rPr>
        <w:t xml:space="preserve"> </w:t>
      </w:r>
      <w:r w:rsidR="00351CA3">
        <w:rPr>
          <w:spacing w:val="-2"/>
        </w:rPr>
        <w:t>the</w:t>
      </w:r>
      <w:r w:rsidR="00351CA3">
        <w:t xml:space="preserve"> </w:t>
      </w:r>
      <w:r w:rsidR="00351CA3">
        <w:rPr>
          <w:spacing w:val="-1"/>
        </w:rPr>
        <w:t>instructions</w:t>
      </w:r>
      <w:r>
        <w:rPr>
          <w:spacing w:val="-1"/>
        </w:rPr>
        <w:t xml:space="preserve"> provided online or below in this RFA.</w:t>
      </w:r>
      <w:r w:rsidR="00351CA3">
        <w:t xml:space="preserve"> </w:t>
      </w:r>
      <w:r w:rsidR="00351CA3">
        <w:rPr>
          <w:spacing w:val="-1"/>
        </w:rPr>
        <w:t>Please</w:t>
      </w:r>
      <w:r w:rsidR="002D36AE">
        <w:rPr>
          <w:spacing w:val="101"/>
        </w:rPr>
        <w:t xml:space="preserve"> </w:t>
      </w:r>
      <w:r w:rsidR="00351CA3">
        <w:rPr>
          <w:spacing w:val="-1"/>
        </w:rPr>
        <w:t>contact</w:t>
      </w:r>
      <w:r w:rsidR="00351CA3">
        <w:rPr>
          <w:spacing w:val="1"/>
        </w:rPr>
        <w:t xml:space="preserve"> </w:t>
      </w:r>
      <w:r w:rsidR="00404C45">
        <w:rPr>
          <w:spacing w:val="-1"/>
        </w:rPr>
        <w:t>Gillean Kitchen</w:t>
      </w:r>
      <w:r w:rsidR="00351CA3">
        <w:rPr>
          <w:spacing w:val="-1"/>
        </w:rPr>
        <w:t>,</w:t>
      </w:r>
      <w:r w:rsidR="00351CA3">
        <w:t xml:space="preserve"> </w:t>
      </w:r>
      <w:r w:rsidR="00351CA3">
        <w:rPr>
          <w:spacing w:val="-1"/>
        </w:rPr>
        <w:t>Program</w:t>
      </w:r>
      <w:r w:rsidR="00351CA3">
        <w:t xml:space="preserve"> </w:t>
      </w:r>
      <w:r w:rsidR="00335CC7">
        <w:rPr>
          <w:spacing w:val="-1"/>
        </w:rPr>
        <w:t>Manager</w:t>
      </w:r>
      <w:r w:rsidR="00351CA3">
        <w:t xml:space="preserve"> at</w:t>
      </w:r>
      <w:r w:rsidR="00351CA3">
        <w:rPr>
          <w:spacing w:val="-2"/>
        </w:rPr>
        <w:t xml:space="preserve"> </w:t>
      </w:r>
      <w:hyperlink r:id="rId11" w:history="1">
        <w:r w:rsidR="00404C45" w:rsidRPr="00382C1B">
          <w:rPr>
            <w:rStyle w:val="Hyperlink"/>
            <w:spacing w:val="-1"/>
          </w:rPr>
          <w:t>gkitchen@wisc.edu</w:t>
        </w:r>
      </w:hyperlink>
      <w:r w:rsidR="00351CA3">
        <w:rPr>
          <w:spacing w:val="-2"/>
        </w:rPr>
        <w:t xml:space="preserve"> </w:t>
      </w:r>
      <w:r w:rsidR="00351CA3">
        <w:rPr>
          <w:spacing w:val="-1"/>
        </w:rPr>
        <w:t>with</w:t>
      </w:r>
      <w:r w:rsidR="00351CA3">
        <w:t xml:space="preserve"> </w:t>
      </w:r>
      <w:r w:rsidR="00351CA3">
        <w:rPr>
          <w:spacing w:val="-1"/>
        </w:rPr>
        <w:t>any</w:t>
      </w:r>
      <w:r w:rsidR="00351CA3">
        <w:t xml:space="preserve"> </w:t>
      </w:r>
      <w:r w:rsidR="00351CA3">
        <w:rPr>
          <w:spacing w:val="-2"/>
        </w:rPr>
        <w:t>questions.</w:t>
      </w:r>
    </w:p>
    <w:p w14:paraId="22B594D4" w14:textId="0601B987" w:rsidR="00A054FE" w:rsidRDefault="00A054FE">
      <w:pPr>
        <w:pStyle w:val="BodyText"/>
        <w:spacing w:line="276" w:lineRule="auto"/>
        <w:ind w:left="100" w:right="141" w:firstLine="0"/>
        <w:rPr>
          <w:spacing w:val="-2"/>
        </w:rPr>
      </w:pPr>
    </w:p>
    <w:p w14:paraId="5F696379" w14:textId="327AB671" w:rsidR="004B44A3" w:rsidRDefault="00351CA3" w:rsidP="004E4EF3">
      <w:pPr>
        <w:pStyle w:val="Heading2"/>
        <w:ind w:hanging="100"/>
        <w:rPr>
          <w:b w:val="0"/>
          <w:bCs w:val="0"/>
        </w:rPr>
      </w:pP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INSTRUCTIONS</w:t>
      </w:r>
    </w:p>
    <w:p w14:paraId="6919F1E5" w14:textId="77777777" w:rsidR="004B44A3" w:rsidRPr="007F6F0C" w:rsidRDefault="004B44A3">
      <w:pPr>
        <w:spacing w:before="8"/>
        <w:rPr>
          <w:rFonts w:ascii="Calibri" w:eastAsia="Calibri" w:hAnsi="Calibri" w:cs="Calibri"/>
          <w:b/>
          <w:bCs/>
          <w:sz w:val="16"/>
          <w:szCs w:val="16"/>
        </w:rPr>
      </w:pPr>
    </w:p>
    <w:p w14:paraId="2111A446" w14:textId="5376A008" w:rsidR="006D3420" w:rsidRDefault="004E4EF3" w:rsidP="004E4EF3">
      <w:pPr>
        <w:rPr>
          <w:rFonts w:ascii="Calibri"/>
          <w:b/>
          <w:spacing w:val="-1"/>
        </w:rPr>
      </w:pPr>
      <w:r>
        <w:rPr>
          <w:rFonts w:ascii="Calibri"/>
          <w:b/>
          <w:spacing w:val="-1"/>
        </w:rPr>
        <w:t>Application materials must</w:t>
      </w:r>
      <w:r w:rsidRPr="00652419">
        <w:rPr>
          <w:rFonts w:ascii="Calibri"/>
          <w:b/>
          <w:spacing w:val="-1"/>
        </w:rPr>
        <w:t xml:space="preserve"> be formatted as standard (8.5x11) pages with no less than ½ inch margins; 11</w:t>
      </w:r>
      <w:r w:rsidR="007640F0">
        <w:rPr>
          <w:rFonts w:ascii="Calibri"/>
          <w:b/>
          <w:spacing w:val="-1"/>
        </w:rPr>
        <w:t>-</w:t>
      </w:r>
      <w:r w:rsidRPr="00652419">
        <w:rPr>
          <w:rFonts w:ascii="Calibri"/>
          <w:b/>
          <w:spacing w:val="-1"/>
        </w:rPr>
        <w:t xml:space="preserve">point font.  </w:t>
      </w:r>
      <w:r>
        <w:rPr>
          <w:rFonts w:ascii="Calibri"/>
          <w:b/>
          <w:spacing w:val="-1"/>
        </w:rPr>
        <w:t>The application is lim</w:t>
      </w:r>
      <w:r w:rsidR="004A1A84">
        <w:rPr>
          <w:rFonts w:ascii="Calibri"/>
          <w:b/>
          <w:spacing w:val="-1"/>
        </w:rPr>
        <w:t>ited to 10</w:t>
      </w:r>
      <w:r w:rsidR="007779A0">
        <w:rPr>
          <w:rFonts w:ascii="Calibri"/>
          <w:b/>
          <w:spacing w:val="-1"/>
        </w:rPr>
        <w:t xml:space="preserve"> pages; requirements 5</w:t>
      </w:r>
      <w:r w:rsidR="004A1A84">
        <w:rPr>
          <w:rFonts w:ascii="Calibri"/>
          <w:b/>
          <w:spacing w:val="-1"/>
        </w:rPr>
        <w:t>-12</w:t>
      </w:r>
      <w:r w:rsidRPr="00652419">
        <w:rPr>
          <w:rFonts w:ascii="Calibri"/>
          <w:b/>
          <w:spacing w:val="-1"/>
        </w:rPr>
        <w:t xml:space="preserve"> are not included in </w:t>
      </w:r>
      <w:r>
        <w:rPr>
          <w:rFonts w:ascii="Calibri"/>
          <w:b/>
          <w:spacing w:val="-1"/>
        </w:rPr>
        <w:t xml:space="preserve">the </w:t>
      </w:r>
      <w:r w:rsidRPr="00652419">
        <w:rPr>
          <w:rFonts w:ascii="Calibri"/>
          <w:b/>
          <w:spacing w:val="-1"/>
        </w:rPr>
        <w:t>page limit.</w:t>
      </w:r>
      <w:r w:rsidR="006D3420">
        <w:rPr>
          <w:rFonts w:ascii="Calibri"/>
          <w:b/>
          <w:spacing w:val="-1"/>
        </w:rPr>
        <w:t xml:space="preserve">   </w:t>
      </w:r>
      <w:r w:rsidR="00844494">
        <w:rPr>
          <w:rFonts w:ascii="Calibri"/>
          <w:b/>
          <w:spacing w:val="-1"/>
        </w:rPr>
        <w:t>The application should be saved as a PDF in the order below and uploaded in the online application.</w:t>
      </w:r>
    </w:p>
    <w:p w14:paraId="41B74FC2" w14:textId="77777777" w:rsidR="006D3420" w:rsidRDefault="006D3420" w:rsidP="004E4EF3">
      <w:pPr>
        <w:rPr>
          <w:rFonts w:ascii="Calibri"/>
          <w:b/>
          <w:spacing w:val="-1"/>
        </w:rPr>
      </w:pPr>
    </w:p>
    <w:p w14:paraId="1E208EB2" w14:textId="1FD54B81" w:rsidR="004E4EF3" w:rsidRPr="00542EC9" w:rsidRDefault="006D3420" w:rsidP="004E4EF3">
      <w:r>
        <w:rPr>
          <w:rFonts w:ascii="Calibri"/>
          <w:b/>
          <w:spacing w:val="-1"/>
        </w:rPr>
        <w:t>The application content consists of the following:</w:t>
      </w:r>
    </w:p>
    <w:p w14:paraId="7A5BD45B" w14:textId="77777777" w:rsidR="004B44A3" w:rsidRDefault="004B44A3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6F2982D0" w14:textId="0971EE90" w:rsidR="004E2A82" w:rsidRDefault="004E2A82" w:rsidP="008B3214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spacing w:val="-1"/>
        </w:rPr>
        <w:t>Candidate Statement (</w:t>
      </w:r>
      <w:r w:rsidR="00574EDC">
        <w:rPr>
          <w:spacing w:val="-1"/>
        </w:rPr>
        <w:t>1</w:t>
      </w:r>
      <w:r>
        <w:rPr>
          <w:spacing w:val="-1"/>
        </w:rPr>
        <w:t xml:space="preserve"> page): brief statement on training, qualifications</w:t>
      </w:r>
      <w:r w:rsidR="008B3214">
        <w:rPr>
          <w:spacing w:val="-1"/>
        </w:rPr>
        <w:t xml:space="preserve"> and </w:t>
      </w:r>
      <w:r w:rsidR="008B3214" w:rsidRPr="008B3214">
        <w:rPr>
          <w:spacing w:val="-1"/>
        </w:rPr>
        <w:t>goals relating to women’s health and/or sex</w:t>
      </w:r>
      <w:r w:rsidR="00574EDC">
        <w:rPr>
          <w:spacing w:val="-1"/>
        </w:rPr>
        <w:t xml:space="preserve"> </w:t>
      </w:r>
      <w:r w:rsidR="008B3214" w:rsidRPr="008B3214">
        <w:rPr>
          <w:spacing w:val="-1"/>
        </w:rPr>
        <w:t>differences research</w:t>
      </w:r>
    </w:p>
    <w:p w14:paraId="268C68FD" w14:textId="24578C2B" w:rsidR="004B44A3" w:rsidRPr="00844494" w:rsidRDefault="00CE52A0">
      <w:pPr>
        <w:pStyle w:val="BodyText"/>
        <w:numPr>
          <w:ilvl w:val="0"/>
          <w:numId w:val="1"/>
        </w:numPr>
        <w:tabs>
          <w:tab w:val="left" w:pos="821"/>
        </w:tabs>
        <w:spacing w:before="41"/>
        <w:rPr>
          <w:rFonts w:cs="Calibri"/>
        </w:rPr>
      </w:pPr>
      <w:r>
        <w:rPr>
          <w:rFonts w:cs="Calibri"/>
          <w:spacing w:val="-1"/>
        </w:rPr>
        <w:t>Individual</w:t>
      </w:r>
      <w:r w:rsidR="00351CA3">
        <w:rPr>
          <w:rFonts w:cs="Calibri"/>
        </w:rPr>
        <w:t xml:space="preserve"> </w:t>
      </w:r>
      <w:r w:rsidR="00351CA3">
        <w:rPr>
          <w:rFonts w:cs="Calibri"/>
          <w:spacing w:val="-1"/>
        </w:rPr>
        <w:t>Development</w:t>
      </w:r>
      <w:r w:rsidR="00351CA3">
        <w:rPr>
          <w:rFonts w:cs="Calibri"/>
          <w:spacing w:val="-3"/>
        </w:rPr>
        <w:t xml:space="preserve"> </w:t>
      </w:r>
      <w:r w:rsidR="00351CA3">
        <w:rPr>
          <w:rFonts w:cs="Calibri"/>
        </w:rPr>
        <w:t>Plan</w:t>
      </w:r>
      <w:r w:rsidR="00351CA3">
        <w:rPr>
          <w:rFonts w:cs="Calibri"/>
          <w:spacing w:val="-4"/>
        </w:rPr>
        <w:t xml:space="preserve"> </w:t>
      </w:r>
      <w:r w:rsidR="00351CA3">
        <w:rPr>
          <w:rFonts w:cs="Calibri"/>
        </w:rPr>
        <w:t>(2</w:t>
      </w:r>
      <w:r w:rsidR="00351CA3">
        <w:rPr>
          <w:rFonts w:cs="Calibri"/>
          <w:spacing w:val="1"/>
        </w:rPr>
        <w:t xml:space="preserve"> </w:t>
      </w:r>
      <w:r w:rsidR="00351CA3">
        <w:rPr>
          <w:rFonts w:cs="Calibri"/>
          <w:spacing w:val="-1"/>
        </w:rPr>
        <w:t>pages)</w:t>
      </w:r>
      <w:r w:rsidR="00D33527">
        <w:rPr>
          <w:rFonts w:cs="Calibri"/>
          <w:spacing w:val="-1"/>
        </w:rPr>
        <w:t xml:space="preserve">: </w:t>
      </w:r>
      <w:r w:rsidR="00141A69">
        <w:rPr>
          <w:rFonts w:cs="Calibri"/>
          <w:spacing w:val="-1"/>
        </w:rPr>
        <w:t xml:space="preserve">description of professional milestones and projected activities </w:t>
      </w:r>
      <w:r w:rsidR="00141A69" w:rsidRPr="00844494">
        <w:rPr>
          <w:rFonts w:cs="Calibri"/>
          <w:spacing w:val="-1"/>
        </w:rPr>
        <w:t>to progress towards these goals</w:t>
      </w:r>
      <w:r w:rsidR="002D36AE">
        <w:rPr>
          <w:rFonts w:cs="Calibri"/>
          <w:spacing w:val="-1"/>
        </w:rPr>
        <w:t>.</w:t>
      </w:r>
      <w:r w:rsidR="00985D5A" w:rsidRPr="00844494">
        <w:rPr>
          <w:rFonts w:cs="Calibri"/>
          <w:spacing w:val="-1"/>
        </w:rPr>
        <w:t xml:space="preserve"> </w:t>
      </w:r>
      <w:hyperlink r:id="rId12" w:history="1">
        <w:r w:rsidR="002D36AE" w:rsidRPr="008F7028">
          <w:rPr>
            <w:rStyle w:val="Hyperlink"/>
            <w:rFonts w:cs="Calibri"/>
            <w:spacing w:val="-1"/>
          </w:rPr>
          <w:t>ID</w:t>
        </w:r>
        <w:r w:rsidR="008F7028">
          <w:rPr>
            <w:rStyle w:val="Hyperlink"/>
            <w:rFonts w:cs="Calibri"/>
            <w:spacing w:val="-1"/>
          </w:rPr>
          <w:t>P</w:t>
        </w:r>
        <w:r w:rsidR="002D36AE" w:rsidRPr="008F7028">
          <w:rPr>
            <w:rStyle w:val="Hyperlink"/>
            <w:rFonts w:cs="Calibri"/>
            <w:spacing w:val="-1"/>
          </w:rPr>
          <w:t xml:space="preserve"> </w:t>
        </w:r>
        <w:r w:rsidR="00985D5A" w:rsidRPr="008F7028">
          <w:rPr>
            <w:rStyle w:val="Hyperlink"/>
            <w:rFonts w:cs="Calibri"/>
            <w:spacing w:val="-1"/>
          </w:rPr>
          <w:t xml:space="preserve">template </w:t>
        </w:r>
        <w:r w:rsidR="002D36AE" w:rsidRPr="008F7028">
          <w:rPr>
            <w:rStyle w:val="Hyperlink"/>
            <w:rFonts w:cs="Calibri"/>
            <w:spacing w:val="-1"/>
          </w:rPr>
          <w:t xml:space="preserve">available </w:t>
        </w:r>
        <w:r w:rsidR="008F7028" w:rsidRPr="008F7028">
          <w:rPr>
            <w:rStyle w:val="Hyperlink"/>
            <w:rFonts w:cs="Calibri"/>
            <w:spacing w:val="-1"/>
          </w:rPr>
          <w:t>here</w:t>
        </w:r>
      </w:hyperlink>
      <w:r w:rsidR="008F7028">
        <w:rPr>
          <w:rFonts w:cs="Calibri"/>
          <w:spacing w:val="-1"/>
        </w:rPr>
        <w:t xml:space="preserve"> </w:t>
      </w:r>
      <w:r w:rsidR="00D44F7C">
        <w:rPr>
          <w:rFonts w:cs="Calibri"/>
          <w:spacing w:val="-1"/>
        </w:rPr>
        <w:t>o</w:t>
      </w:r>
      <w:r w:rsidR="008F7028">
        <w:rPr>
          <w:rFonts w:cs="Calibri"/>
          <w:spacing w:val="-1"/>
        </w:rPr>
        <w:t>r on the</w:t>
      </w:r>
      <w:r w:rsidR="00D44F7C">
        <w:rPr>
          <w:rFonts w:cs="Calibri"/>
          <w:spacing w:val="-1"/>
        </w:rPr>
        <w:t xml:space="preserve"> </w:t>
      </w:r>
      <w:proofErr w:type="spellStart"/>
      <w:r w:rsidR="00D44F7C">
        <w:rPr>
          <w:rFonts w:cs="Calibri"/>
          <w:spacing w:val="-1"/>
        </w:rPr>
        <w:t>RoWHS</w:t>
      </w:r>
      <w:proofErr w:type="spellEnd"/>
      <w:r w:rsidR="00D44F7C">
        <w:rPr>
          <w:rFonts w:cs="Calibri"/>
          <w:spacing w:val="-1"/>
        </w:rPr>
        <w:t xml:space="preserve"> website</w:t>
      </w:r>
      <w:r w:rsidR="002D36AE">
        <w:rPr>
          <w:rFonts w:cs="Calibri"/>
          <w:spacing w:val="-1"/>
        </w:rPr>
        <w:t>.</w:t>
      </w:r>
    </w:p>
    <w:p w14:paraId="73A47C76" w14:textId="746B1695" w:rsidR="004B44A3" w:rsidRPr="00844494" w:rsidRDefault="00351CA3">
      <w:pPr>
        <w:pStyle w:val="BodyText"/>
        <w:numPr>
          <w:ilvl w:val="0"/>
          <w:numId w:val="1"/>
        </w:numPr>
        <w:tabs>
          <w:tab w:val="left" w:pos="821"/>
        </w:tabs>
        <w:spacing w:before="41"/>
      </w:pPr>
      <w:r w:rsidRPr="00844494">
        <w:rPr>
          <w:spacing w:val="-1"/>
        </w:rPr>
        <w:lastRenderedPageBreak/>
        <w:t>Research</w:t>
      </w:r>
      <w:r w:rsidRPr="00844494">
        <w:t xml:space="preserve"> Plan</w:t>
      </w:r>
      <w:r w:rsidRPr="00844494">
        <w:rPr>
          <w:spacing w:val="-4"/>
        </w:rPr>
        <w:t xml:space="preserve"> </w:t>
      </w:r>
      <w:r w:rsidRPr="00844494">
        <w:rPr>
          <w:spacing w:val="-1"/>
        </w:rPr>
        <w:t>(</w:t>
      </w:r>
      <w:r w:rsidR="00991B96" w:rsidRPr="00844494">
        <w:rPr>
          <w:spacing w:val="-1"/>
        </w:rPr>
        <w:t>2</w:t>
      </w:r>
      <w:r w:rsidRPr="00844494">
        <w:rPr>
          <w:spacing w:val="1"/>
        </w:rPr>
        <w:t xml:space="preserve"> </w:t>
      </w:r>
      <w:r w:rsidRPr="00844494">
        <w:rPr>
          <w:spacing w:val="-1"/>
        </w:rPr>
        <w:t>page</w:t>
      </w:r>
      <w:r w:rsidR="00FF034D">
        <w:rPr>
          <w:spacing w:val="-1"/>
        </w:rPr>
        <w:t>s</w:t>
      </w:r>
      <w:r w:rsidRPr="00844494">
        <w:rPr>
          <w:spacing w:val="-1"/>
        </w:rPr>
        <w:t>)</w:t>
      </w:r>
      <w:r w:rsidR="00141A69" w:rsidRPr="00844494">
        <w:rPr>
          <w:spacing w:val="-1"/>
        </w:rPr>
        <w:t xml:space="preserve">: </w:t>
      </w:r>
      <w:r w:rsidR="008B3214" w:rsidRPr="00844494">
        <w:rPr>
          <w:spacing w:val="-1"/>
        </w:rPr>
        <w:t>pr</w:t>
      </w:r>
      <w:r w:rsidR="00065F66" w:rsidRPr="00844494">
        <w:rPr>
          <w:spacing w:val="-1"/>
        </w:rPr>
        <w:t>oposed research project</w:t>
      </w:r>
      <w:r w:rsidR="00692665" w:rsidRPr="00844494">
        <w:rPr>
          <w:spacing w:val="-1"/>
        </w:rPr>
        <w:t xml:space="preserve"> and </w:t>
      </w:r>
      <w:r w:rsidR="008B3214" w:rsidRPr="00844494">
        <w:rPr>
          <w:spacing w:val="-1"/>
        </w:rPr>
        <w:t>timeline</w:t>
      </w:r>
      <w:r w:rsidR="00E47551">
        <w:rPr>
          <w:spacing w:val="-1"/>
        </w:rPr>
        <w:t xml:space="preserve">. </w:t>
      </w:r>
    </w:p>
    <w:p w14:paraId="0847B0CF" w14:textId="66F6195A" w:rsidR="004B44A3" w:rsidRDefault="00351CA3" w:rsidP="009B45ED">
      <w:pPr>
        <w:pStyle w:val="BodyText"/>
        <w:numPr>
          <w:ilvl w:val="0"/>
          <w:numId w:val="1"/>
        </w:numPr>
        <w:tabs>
          <w:tab w:val="left" w:pos="821"/>
        </w:tabs>
        <w:spacing w:before="38"/>
      </w:pPr>
      <w:r w:rsidRPr="00844494">
        <w:rPr>
          <w:spacing w:val="-1"/>
        </w:rPr>
        <w:t xml:space="preserve">Mentoring </w:t>
      </w:r>
      <w:r w:rsidRPr="00844494">
        <w:t>Plan</w:t>
      </w:r>
      <w:r w:rsidRPr="00844494">
        <w:rPr>
          <w:spacing w:val="-4"/>
        </w:rPr>
        <w:t xml:space="preserve"> </w:t>
      </w:r>
      <w:r w:rsidRPr="00844494">
        <w:t>(</w:t>
      </w:r>
      <w:r w:rsidR="00991B96" w:rsidRPr="00844494">
        <w:t>1</w:t>
      </w:r>
      <w:r w:rsidRPr="00844494">
        <w:rPr>
          <w:spacing w:val="-2"/>
        </w:rPr>
        <w:t xml:space="preserve"> </w:t>
      </w:r>
      <w:r w:rsidRPr="00844494">
        <w:rPr>
          <w:spacing w:val="-1"/>
        </w:rPr>
        <w:t>page)</w:t>
      </w:r>
      <w:r w:rsidR="00141A69" w:rsidRPr="00844494">
        <w:rPr>
          <w:spacing w:val="-1"/>
        </w:rPr>
        <w:t xml:space="preserve">: proposed mentors and defined </w:t>
      </w:r>
      <w:r w:rsidR="00985D5A" w:rsidRPr="00844494">
        <w:rPr>
          <w:spacing w:val="-1"/>
        </w:rPr>
        <w:t xml:space="preserve">mentoring </w:t>
      </w:r>
      <w:r w:rsidR="00141A69" w:rsidRPr="00844494">
        <w:rPr>
          <w:spacing w:val="-1"/>
        </w:rPr>
        <w:t>activities</w:t>
      </w:r>
      <w:r w:rsidR="003B32F9" w:rsidRPr="00844494">
        <w:rPr>
          <w:spacing w:val="-1"/>
        </w:rPr>
        <w:t>. Please indicate</w:t>
      </w:r>
      <w:r w:rsidR="003B32F9">
        <w:rPr>
          <w:spacing w:val="-1"/>
        </w:rPr>
        <w:t xml:space="preserve"> if the proposed mentors have completed mentor training.</w:t>
      </w:r>
      <w:r w:rsidR="009B45ED">
        <w:rPr>
          <w:spacing w:val="-1"/>
        </w:rPr>
        <w:t xml:space="preserve">  </w:t>
      </w:r>
      <w:r w:rsidR="009B45ED" w:rsidRPr="009B45ED">
        <w:rPr>
          <w:spacing w:val="-1"/>
        </w:rPr>
        <w:t xml:space="preserve">Specify mentoring team comprised </w:t>
      </w:r>
      <w:proofErr w:type="gramStart"/>
      <w:r w:rsidR="009B45ED" w:rsidRPr="009B45ED">
        <w:rPr>
          <w:spacing w:val="-1"/>
        </w:rPr>
        <w:t>of:</w:t>
      </w:r>
      <w:proofErr w:type="gramEnd"/>
      <w:r w:rsidR="009B45ED" w:rsidRPr="009B45ED">
        <w:rPr>
          <w:spacing w:val="-1"/>
        </w:rPr>
        <w:t xml:space="preserve"> 1) a career mentor whose role is to guide the scholar’s overall career development plan; 2) a primary research </w:t>
      </w:r>
      <w:proofErr w:type="gramStart"/>
      <w:r w:rsidR="009B45ED" w:rsidRPr="009B45ED">
        <w:rPr>
          <w:spacing w:val="-1"/>
        </w:rPr>
        <w:t>mentor</w:t>
      </w:r>
      <w:proofErr w:type="gramEnd"/>
      <w:r w:rsidR="009B45ED" w:rsidRPr="009B45ED">
        <w:rPr>
          <w:spacing w:val="-1"/>
        </w:rPr>
        <w:t xml:space="preserve"> most closely aligned and available to the scholar; and 3) a research mentor from a complimentary discipline, fostering the development of interdisciplinary scientific inquiry.   All UW mentors must have a primary appointment with the University of Wisconsin-Madison</w:t>
      </w:r>
    </w:p>
    <w:p w14:paraId="128EE889" w14:textId="0EFDD53D" w:rsidR="00DC7D78" w:rsidRPr="00DC7D78" w:rsidRDefault="00DC7D78" w:rsidP="004A1A84">
      <w:pPr>
        <w:pStyle w:val="BodyText"/>
        <w:numPr>
          <w:ilvl w:val="0"/>
          <w:numId w:val="1"/>
        </w:numPr>
        <w:tabs>
          <w:tab w:val="left" w:pos="821"/>
        </w:tabs>
        <w:spacing w:before="41"/>
      </w:pPr>
      <w:r>
        <w:t xml:space="preserve">Budget and Budget Justification- </w:t>
      </w:r>
      <w:r>
        <w:rPr>
          <w:spacing w:val="-1"/>
        </w:rPr>
        <w:t>P</w:t>
      </w:r>
      <w:r>
        <w:rPr>
          <w:spacing w:val="-1"/>
        </w:rPr>
        <w:t>reliminary budget and budget justification</w:t>
      </w:r>
      <w:r>
        <w:rPr>
          <w:spacing w:val="-1"/>
        </w:rPr>
        <w:t xml:space="preserve"> should be </w:t>
      </w:r>
      <w:r w:rsidR="007C333E">
        <w:rPr>
          <w:spacing w:val="-1"/>
        </w:rPr>
        <w:t xml:space="preserve">uploaded as a separate single PDF document in the online application.  Optional budget template available </w:t>
      </w:r>
      <w:hyperlink r:id="rId13" w:history="1">
        <w:r w:rsidR="007C333E" w:rsidRPr="00904C42">
          <w:rPr>
            <w:rStyle w:val="Hyperlink"/>
            <w:spacing w:val="-1"/>
          </w:rPr>
          <w:t>here</w:t>
        </w:r>
      </w:hyperlink>
      <w:r w:rsidR="00904C42">
        <w:rPr>
          <w:spacing w:val="-1"/>
        </w:rPr>
        <w:t xml:space="preserve"> and on the </w:t>
      </w:r>
      <w:proofErr w:type="spellStart"/>
      <w:r w:rsidR="00904C42">
        <w:rPr>
          <w:spacing w:val="-1"/>
        </w:rPr>
        <w:t>RoWHS</w:t>
      </w:r>
      <w:proofErr w:type="spellEnd"/>
      <w:r w:rsidR="00904C42">
        <w:rPr>
          <w:spacing w:val="-1"/>
        </w:rPr>
        <w:t xml:space="preserve"> website</w:t>
      </w:r>
      <w:r w:rsidR="007C333E">
        <w:rPr>
          <w:spacing w:val="-1"/>
        </w:rPr>
        <w:t>.</w:t>
      </w:r>
    </w:p>
    <w:p w14:paraId="32D23EAC" w14:textId="4B4E3688" w:rsidR="004A1A84" w:rsidRDefault="004A1A84" w:rsidP="004A1A84">
      <w:pPr>
        <w:pStyle w:val="BodyText"/>
        <w:numPr>
          <w:ilvl w:val="0"/>
          <w:numId w:val="1"/>
        </w:numPr>
        <w:tabs>
          <w:tab w:val="left" w:pos="821"/>
        </w:tabs>
        <w:spacing w:before="41"/>
      </w:pPr>
      <w:r>
        <w:rPr>
          <w:spacing w:val="-1"/>
        </w:rPr>
        <w:t>References (no page limit)</w:t>
      </w:r>
    </w:p>
    <w:p w14:paraId="3407CCBA" w14:textId="1A384092" w:rsidR="004B44A3" w:rsidRDefault="00351CA3">
      <w:pPr>
        <w:pStyle w:val="BodyText"/>
        <w:numPr>
          <w:ilvl w:val="0"/>
          <w:numId w:val="1"/>
        </w:numPr>
        <w:tabs>
          <w:tab w:val="left" w:pos="821"/>
        </w:tabs>
        <w:spacing w:before="41"/>
      </w:pPr>
      <w:r>
        <w:rPr>
          <w:spacing w:val="-1"/>
        </w:rPr>
        <w:t>Mentor</w:t>
      </w:r>
      <w:r>
        <w:t xml:space="preserve"> </w:t>
      </w:r>
      <w:r>
        <w:rPr>
          <w:spacing w:val="-1"/>
        </w:rPr>
        <w:t>letters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commit</w:t>
      </w:r>
      <w:r w:rsidR="00735648">
        <w:rPr>
          <w:spacing w:val="-1"/>
        </w:rPr>
        <w:t>ment (</w:t>
      </w:r>
      <w:r w:rsidR="009B45ED">
        <w:rPr>
          <w:spacing w:val="-1"/>
        </w:rPr>
        <w:t>career, primary and additional research mentor</w:t>
      </w:r>
      <w:r w:rsidR="0069510C" w:rsidRPr="009B45ED">
        <w:rPr>
          <w:spacing w:val="-1"/>
        </w:rPr>
        <w:t xml:space="preserve"> from</w:t>
      </w:r>
      <w:r w:rsidR="0069510C" w:rsidRPr="009B45ED">
        <w:rPr>
          <w:spacing w:val="-2"/>
        </w:rPr>
        <w:t xml:space="preserve"> </w:t>
      </w:r>
      <w:r w:rsidR="009B45ED">
        <w:rPr>
          <w:spacing w:val="-1"/>
        </w:rPr>
        <w:t xml:space="preserve">complimentary discipline </w:t>
      </w:r>
      <w:r w:rsidR="0069510C">
        <w:rPr>
          <w:spacing w:val="-1"/>
        </w:rPr>
        <w:t>– 1 page each).</w:t>
      </w:r>
    </w:p>
    <w:p w14:paraId="2A45DAF5" w14:textId="35770AA2" w:rsidR="004B44A3" w:rsidRDefault="00351CA3" w:rsidP="00B61884">
      <w:pPr>
        <w:pStyle w:val="BodyText"/>
        <w:numPr>
          <w:ilvl w:val="0"/>
          <w:numId w:val="1"/>
        </w:numPr>
        <w:tabs>
          <w:tab w:val="left" w:pos="821"/>
        </w:tabs>
        <w:spacing w:before="41"/>
      </w:pPr>
      <w:r>
        <w:rPr>
          <w:spacing w:val="-1"/>
        </w:rPr>
        <w:t>Letter</w:t>
      </w:r>
      <w:r>
        <w:rPr>
          <w:spacing w:val="-2"/>
        </w:rPr>
        <w:t xml:space="preserve"> </w:t>
      </w:r>
      <w:r>
        <w:t xml:space="preserve">of </w:t>
      </w:r>
      <w:r w:rsidR="00141A69">
        <w:t>support/</w:t>
      </w:r>
      <w:r>
        <w:rPr>
          <w:spacing w:val="-1"/>
        </w:rPr>
        <w:t xml:space="preserve">commitment </w:t>
      </w:r>
      <w:r>
        <w:rPr>
          <w:spacing w:val="-2"/>
        </w:rPr>
        <w:t>from</w:t>
      </w:r>
      <w:r>
        <w:rPr>
          <w:spacing w:val="-1"/>
        </w:rPr>
        <w:t xml:space="preserve"> </w:t>
      </w:r>
      <w:r w:rsidR="00B61884" w:rsidRPr="00B61884">
        <w:rPr>
          <w:spacing w:val="-1"/>
        </w:rPr>
        <w:t>Department</w:t>
      </w:r>
      <w:r w:rsidR="00B61884">
        <w:rPr>
          <w:spacing w:val="-1"/>
        </w:rPr>
        <w:t xml:space="preserve"> C</w:t>
      </w:r>
      <w:r w:rsidR="00D358A9">
        <w:rPr>
          <w:spacing w:val="-1"/>
        </w:rPr>
        <w:t>hair (</w:t>
      </w:r>
      <w:r>
        <w:rPr>
          <w:spacing w:val="-1"/>
        </w:rPr>
        <w:t>1</w:t>
      </w:r>
      <w:r>
        <w:t xml:space="preserve"> </w:t>
      </w:r>
      <w:r>
        <w:rPr>
          <w:spacing w:val="-2"/>
        </w:rPr>
        <w:t>page)</w:t>
      </w:r>
      <w:r w:rsidR="001C25E6">
        <w:rPr>
          <w:spacing w:val="-2"/>
        </w:rPr>
        <w:t xml:space="preserve">- </w:t>
      </w:r>
      <w:r w:rsidR="001C25E6" w:rsidRPr="00BC5C15">
        <w:rPr>
          <w:i/>
          <w:iCs/>
          <w:spacing w:val="-2"/>
        </w:rPr>
        <w:t>Note that Departments are not required to provide any research support; however, it will be viewed favorably in the review.</w:t>
      </w:r>
      <w:r w:rsidR="00904C42">
        <w:rPr>
          <w:i/>
          <w:iCs/>
          <w:spacing w:val="-2"/>
        </w:rPr>
        <w:t xml:space="preserve"> Optional sample template letter available </w:t>
      </w:r>
      <w:hyperlink r:id="rId14" w:history="1">
        <w:r w:rsidR="00904C42" w:rsidRPr="00EF53CA">
          <w:rPr>
            <w:rStyle w:val="Hyperlink"/>
            <w:i/>
            <w:iCs/>
            <w:spacing w:val="-2"/>
          </w:rPr>
          <w:t>here</w:t>
        </w:r>
      </w:hyperlink>
      <w:r w:rsidR="00904C42">
        <w:rPr>
          <w:i/>
          <w:iCs/>
          <w:spacing w:val="-2"/>
        </w:rPr>
        <w:t xml:space="preserve"> and on </w:t>
      </w:r>
      <w:proofErr w:type="spellStart"/>
      <w:r w:rsidR="00904C42">
        <w:rPr>
          <w:i/>
          <w:iCs/>
          <w:spacing w:val="-2"/>
        </w:rPr>
        <w:t>RoWHS</w:t>
      </w:r>
      <w:proofErr w:type="spellEnd"/>
      <w:r w:rsidR="00904C42">
        <w:rPr>
          <w:i/>
          <w:iCs/>
          <w:spacing w:val="-2"/>
        </w:rPr>
        <w:t xml:space="preserve"> website.</w:t>
      </w:r>
    </w:p>
    <w:p w14:paraId="54EDA53F" w14:textId="77777777" w:rsidR="004B44A3" w:rsidRDefault="00351CA3">
      <w:pPr>
        <w:pStyle w:val="BodyText"/>
        <w:numPr>
          <w:ilvl w:val="0"/>
          <w:numId w:val="1"/>
        </w:numPr>
        <w:tabs>
          <w:tab w:val="left" w:pos="821"/>
        </w:tabs>
        <w:spacing w:before="41"/>
      </w:pP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 xml:space="preserve">NIH </w:t>
      </w:r>
      <w:proofErr w:type="spellStart"/>
      <w:r>
        <w:rPr>
          <w:spacing w:val="-1"/>
        </w:rPr>
        <w:t>biosketch</w:t>
      </w:r>
      <w:proofErr w:type="spellEnd"/>
    </w:p>
    <w:p w14:paraId="3BE93D3A" w14:textId="6870D104" w:rsidR="004B44A3" w:rsidRDefault="00351CA3">
      <w:pPr>
        <w:pStyle w:val="BodyText"/>
        <w:numPr>
          <w:ilvl w:val="0"/>
          <w:numId w:val="1"/>
        </w:numPr>
        <w:tabs>
          <w:tab w:val="left" w:pos="821"/>
        </w:tabs>
        <w:spacing w:before="39"/>
      </w:pP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>CV</w:t>
      </w:r>
      <w:r w:rsidR="00A54044">
        <w:rPr>
          <w:spacing w:val="-1"/>
        </w:rPr>
        <w:t xml:space="preserve"> </w:t>
      </w:r>
    </w:p>
    <w:p w14:paraId="7DDE9DA7" w14:textId="685F80AD" w:rsidR="004B44A3" w:rsidRPr="00FE4644" w:rsidRDefault="00D358A9">
      <w:pPr>
        <w:pStyle w:val="BodyText"/>
        <w:numPr>
          <w:ilvl w:val="0"/>
          <w:numId w:val="1"/>
        </w:numPr>
        <w:tabs>
          <w:tab w:val="left" w:pos="821"/>
        </w:tabs>
        <w:spacing w:before="41"/>
      </w:pPr>
      <w:r>
        <w:rPr>
          <w:rFonts w:cs="Calibri"/>
          <w:spacing w:val="-1"/>
        </w:rPr>
        <w:t>Mentors</w:t>
      </w:r>
      <w:r w:rsidR="00351CA3">
        <w:rPr>
          <w:rFonts w:cs="Calibri"/>
        </w:rPr>
        <w:t xml:space="preserve"> </w:t>
      </w:r>
      <w:r w:rsidR="00351CA3">
        <w:rPr>
          <w:rFonts w:cs="Calibri"/>
          <w:spacing w:val="-1"/>
        </w:rPr>
        <w:t xml:space="preserve">NIH </w:t>
      </w:r>
      <w:proofErr w:type="spellStart"/>
      <w:r w:rsidR="00351CA3">
        <w:rPr>
          <w:rFonts w:cs="Calibri"/>
          <w:spacing w:val="-1"/>
        </w:rPr>
        <w:t>bio</w:t>
      </w:r>
      <w:r w:rsidR="00351CA3">
        <w:rPr>
          <w:spacing w:val="-1"/>
        </w:rPr>
        <w:t>sketch</w:t>
      </w:r>
      <w:r w:rsidR="00880ADE">
        <w:rPr>
          <w:spacing w:val="-1"/>
        </w:rPr>
        <w:t>e</w:t>
      </w:r>
      <w:r w:rsidR="001026C5">
        <w:rPr>
          <w:spacing w:val="-1"/>
        </w:rPr>
        <w:t>s</w:t>
      </w:r>
      <w:proofErr w:type="spellEnd"/>
    </w:p>
    <w:p w14:paraId="605309B9" w14:textId="5D61492E" w:rsidR="00FE4644" w:rsidRPr="00067E0A" w:rsidRDefault="00985D5A" w:rsidP="00FE4644">
      <w:pPr>
        <w:pStyle w:val="BodyText"/>
        <w:numPr>
          <w:ilvl w:val="0"/>
          <w:numId w:val="1"/>
        </w:numPr>
        <w:tabs>
          <w:tab w:val="left" w:pos="821"/>
        </w:tabs>
        <w:spacing w:before="41"/>
      </w:pPr>
      <w:r>
        <w:t xml:space="preserve">Appendix </w:t>
      </w:r>
      <w:r w:rsidR="00340C21">
        <w:t>–</w:t>
      </w:r>
      <w:r>
        <w:t xml:space="preserve"> </w:t>
      </w:r>
      <w:r w:rsidR="00FE4644" w:rsidRPr="00FE4644">
        <w:t xml:space="preserve">2 </w:t>
      </w:r>
      <w:r>
        <w:t xml:space="preserve">peer reviewed </w:t>
      </w:r>
      <w:r w:rsidR="00FE4644" w:rsidRPr="00FE4644">
        <w:t>pub</w:t>
      </w:r>
      <w:r w:rsidR="002D2744">
        <w:t>lications for which you are a lead</w:t>
      </w:r>
      <w:r>
        <w:t xml:space="preserve"> author</w:t>
      </w:r>
    </w:p>
    <w:p w14:paraId="29999ACD" w14:textId="77777777" w:rsidR="00FE4644" w:rsidRDefault="00FE4644" w:rsidP="007F6F0C">
      <w:pPr>
        <w:pStyle w:val="BodyText"/>
        <w:tabs>
          <w:tab w:val="left" w:pos="821"/>
        </w:tabs>
        <w:spacing w:before="41"/>
        <w:ind w:left="0" w:firstLine="0"/>
        <w:jc w:val="center"/>
        <w:rPr>
          <w:b/>
        </w:rPr>
      </w:pPr>
    </w:p>
    <w:p w14:paraId="04D47C39" w14:textId="3B544B82" w:rsidR="00BB05C8" w:rsidRPr="00BB05C8" w:rsidRDefault="004E4EF3" w:rsidP="007F6F0C">
      <w:pPr>
        <w:pStyle w:val="BodyText"/>
        <w:tabs>
          <w:tab w:val="left" w:pos="821"/>
        </w:tabs>
        <w:spacing w:before="41"/>
        <w:ind w:left="0" w:firstLine="0"/>
        <w:jc w:val="center"/>
      </w:pPr>
      <w:r>
        <w:rPr>
          <w:b/>
        </w:rPr>
        <w:t xml:space="preserve">UW </w:t>
      </w:r>
      <w:proofErr w:type="spellStart"/>
      <w:r w:rsidR="007640F0">
        <w:rPr>
          <w:b/>
        </w:rPr>
        <w:t>RoWHS</w:t>
      </w:r>
      <w:proofErr w:type="spellEnd"/>
      <w:r w:rsidR="00BB05C8" w:rsidRPr="00BB05C8">
        <w:rPr>
          <w:b/>
        </w:rPr>
        <w:t xml:space="preserve"> </w:t>
      </w:r>
      <w:r w:rsidR="007F6F0C">
        <w:rPr>
          <w:b/>
        </w:rPr>
        <w:t>APPLICATION CHECKLIST</w:t>
      </w:r>
    </w:p>
    <w:p w14:paraId="66AE50B3" w14:textId="77777777" w:rsidR="00BB05C8" w:rsidRPr="00BB05C8" w:rsidRDefault="00BB05C8" w:rsidP="00BB05C8">
      <w:pPr>
        <w:pStyle w:val="BodyText"/>
        <w:tabs>
          <w:tab w:val="left" w:pos="821"/>
        </w:tabs>
        <w:spacing w:before="41"/>
      </w:pPr>
    </w:p>
    <w:p w14:paraId="28FB230F" w14:textId="77777777" w:rsidR="00FA4B85" w:rsidRPr="00FA4B85" w:rsidRDefault="00FA4B85" w:rsidP="00FA4B85">
      <w:pPr>
        <w:pStyle w:val="BodyText"/>
        <w:tabs>
          <w:tab w:val="left" w:pos="900"/>
        </w:tabs>
      </w:pPr>
      <w:r w:rsidRPr="00FA4B85">
        <w:t xml:space="preserve">Apply using the online application and fill in all requested fields: </w:t>
      </w:r>
      <w:hyperlink r:id="rId15" w:history="1">
        <w:r w:rsidRPr="00FA4B85">
          <w:rPr>
            <w:rStyle w:val="Hyperlink"/>
            <w:b/>
            <w:bCs/>
          </w:rPr>
          <w:t>APPLY HERE</w:t>
        </w:r>
      </w:hyperlink>
      <w:r w:rsidRPr="00FA4B85">
        <w:t xml:space="preserve">.  </w:t>
      </w:r>
    </w:p>
    <w:p w14:paraId="457CC367" w14:textId="77777777" w:rsidR="00FA4B85" w:rsidRPr="00FA4B85" w:rsidRDefault="00FA4B85" w:rsidP="00FA4B85">
      <w:pPr>
        <w:pStyle w:val="BodyText"/>
        <w:tabs>
          <w:tab w:val="left" w:pos="900"/>
        </w:tabs>
      </w:pPr>
    </w:p>
    <w:p w14:paraId="5E610ECC" w14:textId="77777777" w:rsidR="00FA4B85" w:rsidRPr="00FA4B85" w:rsidRDefault="00FA4B85" w:rsidP="00FA4B85">
      <w:pPr>
        <w:pStyle w:val="BodyText"/>
        <w:tabs>
          <w:tab w:val="left" w:pos="900"/>
        </w:tabs>
        <w:rPr>
          <w:b/>
        </w:rPr>
      </w:pPr>
      <w:r w:rsidRPr="00FA4B85">
        <w:t xml:space="preserve">Compile the below pieces of the application as </w:t>
      </w:r>
      <w:r w:rsidRPr="00FA4B85">
        <w:rPr>
          <w:b/>
          <w:bCs/>
        </w:rPr>
        <w:t>two individual</w:t>
      </w:r>
      <w:r w:rsidRPr="00FA4B85">
        <w:rPr>
          <w:b/>
        </w:rPr>
        <w:t xml:space="preserve"> pdf documents</w:t>
      </w:r>
      <w:r w:rsidRPr="00FA4B85">
        <w:t xml:space="preserve">, titled “yourlastname2025rowhsBudget” and “yourlastname2025rowhsApp” and upload and submit in the appropriate sections of the online application by </w:t>
      </w:r>
      <w:r w:rsidRPr="00FA4B85">
        <w:rPr>
          <w:b/>
        </w:rPr>
        <w:t>11:59 PM on April 25, 2025.</w:t>
      </w:r>
    </w:p>
    <w:p w14:paraId="4C8193C8" w14:textId="77777777" w:rsidR="00FA4B85" w:rsidRPr="00FA4B85" w:rsidRDefault="00FA4B85" w:rsidP="00FA4B85">
      <w:pPr>
        <w:pStyle w:val="BodyText"/>
        <w:tabs>
          <w:tab w:val="left" w:pos="900"/>
        </w:tabs>
      </w:pPr>
    </w:p>
    <w:p w14:paraId="220F3A2C" w14:textId="77777777" w:rsidR="00FA4B85" w:rsidRPr="00FA4B85" w:rsidRDefault="00FA4B85" w:rsidP="00FA4B85">
      <w:pPr>
        <w:pStyle w:val="BodyText"/>
        <w:tabs>
          <w:tab w:val="left" w:pos="900"/>
        </w:tabs>
        <w:rPr>
          <w:b/>
          <w:bCs/>
          <w:u w:val="single"/>
        </w:rPr>
      </w:pPr>
      <w:r w:rsidRPr="00FA4B85">
        <w:rPr>
          <w:b/>
          <w:bCs/>
          <w:u w:val="single"/>
        </w:rPr>
        <w:t>Budget and Budget Justification:</w:t>
      </w:r>
    </w:p>
    <w:p w14:paraId="3D376DA5" w14:textId="77777777" w:rsidR="00FA4B85" w:rsidRPr="00FA4B85" w:rsidRDefault="00FA4B85" w:rsidP="00FA4B85">
      <w:pPr>
        <w:pStyle w:val="BodyText"/>
        <w:tabs>
          <w:tab w:val="left" w:pos="900"/>
        </w:tabs>
      </w:pPr>
      <w:r w:rsidRPr="00FA4B85">
        <w:t xml:space="preserve">___Budget (Optional template available online </w:t>
      </w:r>
      <w:hyperlink r:id="rId16" w:history="1">
        <w:r w:rsidRPr="00FA4B85">
          <w:rPr>
            <w:rStyle w:val="Hyperlink"/>
          </w:rPr>
          <w:t>here</w:t>
        </w:r>
      </w:hyperlink>
      <w:r w:rsidRPr="00FA4B85">
        <w:t>)</w:t>
      </w:r>
    </w:p>
    <w:p w14:paraId="12762D9C" w14:textId="77777777" w:rsidR="00FA4B85" w:rsidRPr="00FA4B85" w:rsidRDefault="00FA4B85" w:rsidP="00FA4B85">
      <w:pPr>
        <w:pStyle w:val="BodyText"/>
        <w:tabs>
          <w:tab w:val="left" w:pos="900"/>
        </w:tabs>
      </w:pPr>
      <w:r w:rsidRPr="00FA4B85">
        <w:t>___Budget Justification</w:t>
      </w:r>
    </w:p>
    <w:p w14:paraId="5AC064E7" w14:textId="77777777" w:rsidR="00FA4B85" w:rsidRPr="00FA4B85" w:rsidRDefault="00FA4B85" w:rsidP="00FA4B85">
      <w:pPr>
        <w:pStyle w:val="BodyText"/>
        <w:tabs>
          <w:tab w:val="left" w:pos="900"/>
        </w:tabs>
        <w:rPr>
          <w:b/>
          <w:bCs/>
          <w:u w:val="single"/>
        </w:rPr>
      </w:pPr>
    </w:p>
    <w:p w14:paraId="21EBEAB4" w14:textId="77777777" w:rsidR="00FA4B85" w:rsidRPr="00FA4B85" w:rsidRDefault="00FA4B85" w:rsidP="00FA4B85">
      <w:pPr>
        <w:pStyle w:val="BodyText"/>
        <w:tabs>
          <w:tab w:val="left" w:pos="900"/>
        </w:tabs>
      </w:pPr>
      <w:r w:rsidRPr="00FA4B85">
        <w:rPr>
          <w:b/>
          <w:bCs/>
          <w:u w:val="single"/>
        </w:rPr>
        <w:t>Application Upload Materials</w:t>
      </w:r>
      <w:r w:rsidRPr="00FA4B85">
        <w:t>:</w:t>
      </w:r>
    </w:p>
    <w:p w14:paraId="7297CDBC" w14:textId="77777777" w:rsidR="00FA4B85" w:rsidRPr="00FA4B85" w:rsidRDefault="00FA4B85" w:rsidP="00FA4B85">
      <w:pPr>
        <w:pStyle w:val="BodyText"/>
        <w:tabs>
          <w:tab w:val="left" w:pos="900"/>
        </w:tabs>
      </w:pPr>
      <w:r w:rsidRPr="00FA4B85">
        <w:t>____Candidate Statement (1 page)</w:t>
      </w:r>
    </w:p>
    <w:p w14:paraId="44BC970A" w14:textId="77777777" w:rsidR="00FA4B85" w:rsidRPr="00FA4B85" w:rsidRDefault="00FA4B85" w:rsidP="00FA4B85">
      <w:pPr>
        <w:pStyle w:val="BodyText"/>
        <w:tabs>
          <w:tab w:val="left" w:pos="900"/>
        </w:tabs>
      </w:pPr>
      <w:r w:rsidRPr="00FA4B85">
        <w:t xml:space="preserve">____Individual Development Plan (2 pages)- Template available online </w:t>
      </w:r>
      <w:hyperlink r:id="rId17" w:history="1">
        <w:r w:rsidRPr="00FA4B85">
          <w:rPr>
            <w:rStyle w:val="Hyperlink"/>
          </w:rPr>
          <w:t>here</w:t>
        </w:r>
      </w:hyperlink>
    </w:p>
    <w:p w14:paraId="11FB2A49" w14:textId="77777777" w:rsidR="00FA4B85" w:rsidRPr="00FA4B85" w:rsidRDefault="00FA4B85" w:rsidP="00FA4B85">
      <w:pPr>
        <w:pStyle w:val="BodyText"/>
        <w:tabs>
          <w:tab w:val="left" w:pos="900"/>
        </w:tabs>
      </w:pPr>
      <w:r w:rsidRPr="00FA4B85">
        <w:t>____Research Plan (2 pages)</w:t>
      </w:r>
    </w:p>
    <w:p w14:paraId="6B91E937" w14:textId="77777777" w:rsidR="00FA4B85" w:rsidRPr="00FA4B85" w:rsidRDefault="00FA4B85" w:rsidP="00FA4B85">
      <w:pPr>
        <w:pStyle w:val="BodyText"/>
        <w:tabs>
          <w:tab w:val="left" w:pos="900"/>
        </w:tabs>
      </w:pPr>
      <w:r w:rsidRPr="00FA4B85">
        <w:t>____Mentoring Plan</w:t>
      </w:r>
    </w:p>
    <w:p w14:paraId="57ACD3BF" w14:textId="77777777" w:rsidR="00FA4B85" w:rsidRPr="00FA4B85" w:rsidRDefault="00FA4B85" w:rsidP="00FA4B85">
      <w:pPr>
        <w:pStyle w:val="BodyText"/>
        <w:tabs>
          <w:tab w:val="left" w:pos="900"/>
        </w:tabs>
      </w:pPr>
      <w:r w:rsidRPr="00FA4B85">
        <w:t xml:space="preserve">____Candidate’s CV &amp; NIH </w:t>
      </w:r>
      <w:proofErr w:type="spellStart"/>
      <w:r w:rsidRPr="00FA4B85">
        <w:t>biosketch</w:t>
      </w:r>
      <w:proofErr w:type="spellEnd"/>
    </w:p>
    <w:p w14:paraId="1C442E77" w14:textId="77777777" w:rsidR="00FA4B85" w:rsidRPr="00FA4B85" w:rsidRDefault="00FA4B85" w:rsidP="00FA4B85">
      <w:pPr>
        <w:pStyle w:val="BodyText"/>
        <w:tabs>
          <w:tab w:val="left" w:pos="900"/>
        </w:tabs>
      </w:pPr>
      <w:r w:rsidRPr="00FA4B85">
        <w:t>____Candidate’s publications (2)</w:t>
      </w:r>
    </w:p>
    <w:p w14:paraId="7EB74A2B" w14:textId="77777777" w:rsidR="00FA4B85" w:rsidRPr="00FA4B85" w:rsidRDefault="00FA4B85" w:rsidP="00FA4B85">
      <w:pPr>
        <w:pStyle w:val="BodyText"/>
        <w:tabs>
          <w:tab w:val="left" w:pos="900"/>
        </w:tabs>
      </w:pPr>
      <w:r w:rsidRPr="00FA4B85">
        <w:t>____Proposed Mentors (3)</w:t>
      </w:r>
    </w:p>
    <w:p w14:paraId="58A543A3" w14:textId="77777777" w:rsidR="00FA4B85" w:rsidRPr="00FA4B85" w:rsidRDefault="00FA4B85" w:rsidP="00FA4B85">
      <w:pPr>
        <w:pStyle w:val="BodyText"/>
        <w:numPr>
          <w:ilvl w:val="1"/>
          <w:numId w:val="9"/>
        </w:numPr>
        <w:tabs>
          <w:tab w:val="left" w:pos="900"/>
        </w:tabs>
      </w:pPr>
      <w:r w:rsidRPr="00FA4B85">
        <w:t xml:space="preserve">NIH </w:t>
      </w:r>
      <w:proofErr w:type="spellStart"/>
      <w:r w:rsidRPr="00FA4B85">
        <w:t>biosketch</w:t>
      </w:r>
      <w:proofErr w:type="spellEnd"/>
      <w:r w:rsidRPr="00FA4B85">
        <w:t xml:space="preserve"> for each mentor</w:t>
      </w:r>
    </w:p>
    <w:p w14:paraId="5720B355" w14:textId="77777777" w:rsidR="00FA4B85" w:rsidRPr="00FA4B85" w:rsidRDefault="00FA4B85" w:rsidP="00FA4B85">
      <w:pPr>
        <w:pStyle w:val="BodyText"/>
        <w:numPr>
          <w:ilvl w:val="1"/>
          <w:numId w:val="9"/>
        </w:numPr>
        <w:tabs>
          <w:tab w:val="left" w:pos="900"/>
        </w:tabs>
      </w:pPr>
      <w:r w:rsidRPr="00FA4B85">
        <w:t xml:space="preserve">Letter of commitment from each mentor  </w:t>
      </w:r>
    </w:p>
    <w:p w14:paraId="1C8CAC08" w14:textId="77777777" w:rsidR="00FA4B85" w:rsidRPr="00FA4B85" w:rsidRDefault="00FA4B85" w:rsidP="00FA4B85">
      <w:pPr>
        <w:pStyle w:val="BodyText"/>
      </w:pPr>
      <w:r w:rsidRPr="00FA4B85">
        <w:t>____Letter of commitment from Department Chair/Director confirming 75% protected time</w:t>
      </w:r>
    </w:p>
    <w:p w14:paraId="5BB074D0" w14:textId="77777777" w:rsidR="00FA4B85" w:rsidRPr="00FA4B85" w:rsidRDefault="00FA4B85" w:rsidP="00FA4B85">
      <w:pPr>
        <w:pStyle w:val="BodyText"/>
      </w:pPr>
      <w:r w:rsidRPr="00FA4B85">
        <w:t xml:space="preserve">         while on the award. Optional template available online </w:t>
      </w:r>
      <w:hyperlink r:id="rId18" w:history="1">
        <w:r w:rsidRPr="00FA4B85">
          <w:rPr>
            <w:rStyle w:val="Hyperlink"/>
          </w:rPr>
          <w:t>here</w:t>
        </w:r>
      </w:hyperlink>
      <w:r w:rsidRPr="00FA4B85">
        <w:t>.</w:t>
      </w:r>
    </w:p>
    <w:p w14:paraId="1B7E3B76" w14:textId="77777777" w:rsidR="00FA4B85" w:rsidRPr="00FA4B85" w:rsidRDefault="00FA4B85" w:rsidP="00FA4B85">
      <w:pPr>
        <w:pStyle w:val="BodyText"/>
        <w:tabs>
          <w:tab w:val="left" w:pos="900"/>
        </w:tabs>
        <w:rPr>
          <w:b/>
          <w:u w:val="single"/>
        </w:rPr>
      </w:pPr>
    </w:p>
    <w:p w14:paraId="54BBE6EC" w14:textId="77777777" w:rsidR="00FA4B85" w:rsidRPr="00FA4B85" w:rsidRDefault="00FA4B85" w:rsidP="00FA4B85">
      <w:pPr>
        <w:pStyle w:val="BodyText"/>
        <w:tabs>
          <w:tab w:val="left" w:pos="900"/>
        </w:tabs>
        <w:rPr>
          <w:b/>
          <w:u w:val="single"/>
        </w:rPr>
      </w:pPr>
      <w:r w:rsidRPr="00FA4B85">
        <w:rPr>
          <w:b/>
          <w:u w:val="single"/>
        </w:rPr>
        <w:t>The anticipated start date for this application cycle is July 1, 2025.</w:t>
      </w:r>
    </w:p>
    <w:p w14:paraId="4796C965" w14:textId="77777777" w:rsidR="00FA4B85" w:rsidRPr="00FA4B85" w:rsidRDefault="00FA4B85" w:rsidP="00FA4B85">
      <w:pPr>
        <w:pStyle w:val="BodyText"/>
        <w:tabs>
          <w:tab w:val="left" w:pos="900"/>
        </w:tabs>
        <w:spacing w:before="41"/>
      </w:pPr>
    </w:p>
    <w:p w14:paraId="76A90622" w14:textId="7CF605F4" w:rsidR="004E4EF3" w:rsidRDefault="00FA4B85" w:rsidP="00FA4B85">
      <w:pPr>
        <w:pStyle w:val="BodyText"/>
        <w:tabs>
          <w:tab w:val="left" w:pos="900"/>
        </w:tabs>
        <w:spacing w:before="41"/>
      </w:pPr>
      <w:r w:rsidRPr="00FA4B85">
        <w:t xml:space="preserve">Contacts: Gillean Kitchen (Program Manager) </w:t>
      </w:r>
      <w:hyperlink r:id="rId19" w:history="1">
        <w:r w:rsidRPr="00FA4B85">
          <w:rPr>
            <w:rStyle w:val="Hyperlink"/>
          </w:rPr>
          <w:t>gkitchen@wisc.edu</w:t>
        </w:r>
      </w:hyperlink>
      <w:r w:rsidRPr="00FA4B85">
        <w:t xml:space="preserve"> </w:t>
      </w:r>
      <w:r w:rsidR="002F03E5">
        <w:tab/>
      </w:r>
    </w:p>
    <w:sectPr w:rsidR="004E4EF3" w:rsidSect="00FE4644">
      <w:footerReference w:type="default" r:id="rId20"/>
      <w:pgSz w:w="12240" w:h="15840"/>
      <w:pgMar w:top="720" w:right="1354" w:bottom="720" w:left="979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C57FF" w14:textId="77777777" w:rsidR="00FB6E46" w:rsidRDefault="00FB6E46">
      <w:r>
        <w:separator/>
      </w:r>
    </w:p>
  </w:endnote>
  <w:endnote w:type="continuationSeparator" w:id="0">
    <w:p w14:paraId="38F8B275" w14:textId="77777777" w:rsidR="00FB6E46" w:rsidRDefault="00FB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5A300" w14:textId="77777777" w:rsidR="004B44A3" w:rsidRDefault="004B44A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10FF7" w14:textId="77777777" w:rsidR="00FB6E46" w:rsidRDefault="00FB6E46">
      <w:r>
        <w:separator/>
      </w:r>
    </w:p>
  </w:footnote>
  <w:footnote w:type="continuationSeparator" w:id="0">
    <w:p w14:paraId="633FF26A" w14:textId="77777777" w:rsidR="00FB6E46" w:rsidRDefault="00FB6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6005"/>
    <w:multiLevelType w:val="hybridMultilevel"/>
    <w:tmpl w:val="DF206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1F1477"/>
    <w:multiLevelType w:val="hybridMultilevel"/>
    <w:tmpl w:val="04B844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  <w:szCs w:val="22"/>
      </w:rPr>
    </w:lvl>
    <w:lvl w:ilvl="1" w:tplc="3CB68054">
      <w:start w:val="1"/>
      <w:numFmt w:val="bullet"/>
      <w:lvlText w:val="•"/>
      <w:lvlJc w:val="left"/>
      <w:pPr>
        <w:ind w:left="2844" w:hanging="360"/>
      </w:pPr>
      <w:rPr>
        <w:rFonts w:hint="default"/>
      </w:rPr>
    </w:lvl>
    <w:lvl w:ilvl="2" w:tplc="AF9EEC70">
      <w:start w:val="1"/>
      <w:numFmt w:val="bullet"/>
      <w:lvlText w:val="•"/>
      <w:lvlJc w:val="left"/>
      <w:pPr>
        <w:ind w:left="3888" w:hanging="360"/>
      </w:pPr>
      <w:rPr>
        <w:rFonts w:hint="default"/>
      </w:rPr>
    </w:lvl>
    <w:lvl w:ilvl="3" w:tplc="09345724">
      <w:start w:val="1"/>
      <w:numFmt w:val="bullet"/>
      <w:lvlText w:val="•"/>
      <w:lvlJc w:val="left"/>
      <w:pPr>
        <w:ind w:left="4932" w:hanging="360"/>
      </w:pPr>
      <w:rPr>
        <w:rFonts w:hint="default"/>
      </w:rPr>
    </w:lvl>
    <w:lvl w:ilvl="4" w:tplc="85C8BA3E">
      <w:start w:val="1"/>
      <w:numFmt w:val="bullet"/>
      <w:lvlText w:val="•"/>
      <w:lvlJc w:val="left"/>
      <w:pPr>
        <w:ind w:left="5976" w:hanging="360"/>
      </w:pPr>
      <w:rPr>
        <w:rFonts w:hint="default"/>
      </w:rPr>
    </w:lvl>
    <w:lvl w:ilvl="5" w:tplc="72F80ED2">
      <w:start w:val="1"/>
      <w:numFmt w:val="bullet"/>
      <w:lvlText w:val="•"/>
      <w:lvlJc w:val="left"/>
      <w:pPr>
        <w:ind w:left="7020" w:hanging="360"/>
      </w:pPr>
      <w:rPr>
        <w:rFonts w:hint="default"/>
      </w:rPr>
    </w:lvl>
    <w:lvl w:ilvl="6" w:tplc="0ECACE92">
      <w:start w:val="1"/>
      <w:numFmt w:val="bullet"/>
      <w:lvlText w:val="•"/>
      <w:lvlJc w:val="left"/>
      <w:pPr>
        <w:ind w:left="8064" w:hanging="360"/>
      </w:pPr>
      <w:rPr>
        <w:rFonts w:hint="default"/>
      </w:rPr>
    </w:lvl>
    <w:lvl w:ilvl="7" w:tplc="49FCB5A4">
      <w:start w:val="1"/>
      <w:numFmt w:val="bullet"/>
      <w:lvlText w:val="•"/>
      <w:lvlJc w:val="left"/>
      <w:pPr>
        <w:ind w:left="9108" w:hanging="360"/>
      </w:pPr>
      <w:rPr>
        <w:rFonts w:hint="default"/>
      </w:rPr>
    </w:lvl>
    <w:lvl w:ilvl="8" w:tplc="D91C8F2A">
      <w:start w:val="1"/>
      <w:numFmt w:val="bullet"/>
      <w:lvlText w:val="•"/>
      <w:lvlJc w:val="left"/>
      <w:pPr>
        <w:ind w:left="10152" w:hanging="360"/>
      </w:pPr>
      <w:rPr>
        <w:rFonts w:hint="default"/>
      </w:rPr>
    </w:lvl>
  </w:abstractNum>
  <w:abstractNum w:abstractNumId="2" w15:restartNumberingAfterBreak="0">
    <w:nsid w:val="10D32147"/>
    <w:multiLevelType w:val="hybridMultilevel"/>
    <w:tmpl w:val="975052C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56F95778"/>
    <w:multiLevelType w:val="hybridMultilevel"/>
    <w:tmpl w:val="7C880FF2"/>
    <w:lvl w:ilvl="0" w:tplc="BF7CADAE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b/>
        <w:bCs/>
        <w:sz w:val="22"/>
        <w:szCs w:val="22"/>
      </w:rPr>
    </w:lvl>
    <w:lvl w:ilvl="1" w:tplc="9A26281E">
      <w:start w:val="1"/>
      <w:numFmt w:val="bullet"/>
      <w:lvlText w:val="•"/>
      <w:lvlJc w:val="left"/>
      <w:pPr>
        <w:ind w:left="1760" w:hanging="360"/>
      </w:pPr>
      <w:rPr>
        <w:rFonts w:hint="default"/>
      </w:rPr>
    </w:lvl>
    <w:lvl w:ilvl="2" w:tplc="71A648F2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E7E4B60E">
      <w:start w:val="1"/>
      <w:numFmt w:val="bullet"/>
      <w:lvlText w:val="•"/>
      <w:lvlJc w:val="left"/>
      <w:pPr>
        <w:ind w:left="3640" w:hanging="360"/>
      </w:pPr>
      <w:rPr>
        <w:rFonts w:hint="default"/>
      </w:rPr>
    </w:lvl>
    <w:lvl w:ilvl="4" w:tplc="D0CA5486">
      <w:start w:val="1"/>
      <w:numFmt w:val="bullet"/>
      <w:lvlText w:val="•"/>
      <w:lvlJc w:val="left"/>
      <w:pPr>
        <w:ind w:left="4580" w:hanging="360"/>
      </w:pPr>
      <w:rPr>
        <w:rFonts w:hint="default"/>
      </w:rPr>
    </w:lvl>
    <w:lvl w:ilvl="5" w:tplc="2F181AAA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6FA214B8">
      <w:start w:val="1"/>
      <w:numFmt w:val="bullet"/>
      <w:lvlText w:val="•"/>
      <w:lvlJc w:val="left"/>
      <w:pPr>
        <w:ind w:left="6460" w:hanging="360"/>
      </w:pPr>
      <w:rPr>
        <w:rFonts w:hint="default"/>
      </w:rPr>
    </w:lvl>
    <w:lvl w:ilvl="7" w:tplc="229E8D3E">
      <w:start w:val="1"/>
      <w:numFmt w:val="bullet"/>
      <w:lvlText w:val="•"/>
      <w:lvlJc w:val="left"/>
      <w:pPr>
        <w:ind w:left="7400" w:hanging="360"/>
      </w:pPr>
      <w:rPr>
        <w:rFonts w:hint="default"/>
      </w:rPr>
    </w:lvl>
    <w:lvl w:ilvl="8" w:tplc="1276828C">
      <w:start w:val="1"/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4" w15:restartNumberingAfterBreak="0">
    <w:nsid w:val="57384F28"/>
    <w:multiLevelType w:val="hybridMultilevel"/>
    <w:tmpl w:val="DB42163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z w:val="22"/>
        <w:szCs w:val="22"/>
      </w:rPr>
    </w:lvl>
    <w:lvl w:ilvl="1" w:tplc="F2CE93BC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F7460042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56B23E3C">
      <w:start w:val="1"/>
      <w:numFmt w:val="bullet"/>
      <w:lvlText w:val="•"/>
      <w:lvlJc w:val="left"/>
      <w:pPr>
        <w:ind w:left="3658" w:hanging="360"/>
      </w:pPr>
      <w:rPr>
        <w:rFonts w:hint="default"/>
      </w:rPr>
    </w:lvl>
    <w:lvl w:ilvl="4" w:tplc="02F48FCC">
      <w:start w:val="1"/>
      <w:numFmt w:val="bullet"/>
      <w:lvlText w:val="•"/>
      <w:lvlJc w:val="left"/>
      <w:pPr>
        <w:ind w:left="4604" w:hanging="360"/>
      </w:pPr>
      <w:rPr>
        <w:rFonts w:hint="default"/>
      </w:rPr>
    </w:lvl>
    <w:lvl w:ilvl="5" w:tplc="1A7C7E7A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9E92BB6E">
      <w:start w:val="1"/>
      <w:numFmt w:val="bullet"/>
      <w:lvlText w:val="•"/>
      <w:lvlJc w:val="left"/>
      <w:pPr>
        <w:ind w:left="6496" w:hanging="360"/>
      </w:pPr>
      <w:rPr>
        <w:rFonts w:hint="default"/>
      </w:rPr>
    </w:lvl>
    <w:lvl w:ilvl="7" w:tplc="1A045722">
      <w:start w:val="1"/>
      <w:numFmt w:val="bullet"/>
      <w:lvlText w:val="•"/>
      <w:lvlJc w:val="left"/>
      <w:pPr>
        <w:ind w:left="7442" w:hanging="360"/>
      </w:pPr>
      <w:rPr>
        <w:rFonts w:hint="default"/>
      </w:rPr>
    </w:lvl>
    <w:lvl w:ilvl="8" w:tplc="1AC691BA">
      <w:start w:val="1"/>
      <w:numFmt w:val="bullet"/>
      <w:lvlText w:val="•"/>
      <w:lvlJc w:val="left"/>
      <w:pPr>
        <w:ind w:left="8388" w:hanging="360"/>
      </w:pPr>
      <w:rPr>
        <w:rFonts w:hint="default"/>
      </w:rPr>
    </w:lvl>
  </w:abstractNum>
  <w:abstractNum w:abstractNumId="5" w15:restartNumberingAfterBreak="0">
    <w:nsid w:val="59C829C0"/>
    <w:multiLevelType w:val="hybridMultilevel"/>
    <w:tmpl w:val="B31A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928AA"/>
    <w:multiLevelType w:val="hybridMultilevel"/>
    <w:tmpl w:val="4824F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F05DD"/>
    <w:multiLevelType w:val="hybridMultilevel"/>
    <w:tmpl w:val="6316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22757">
    <w:abstractNumId w:val="3"/>
  </w:num>
  <w:num w:numId="2" w16cid:durableId="1946225092">
    <w:abstractNumId w:val="4"/>
  </w:num>
  <w:num w:numId="3" w16cid:durableId="1414662280">
    <w:abstractNumId w:val="1"/>
  </w:num>
  <w:num w:numId="4" w16cid:durableId="1086148011">
    <w:abstractNumId w:val="7"/>
  </w:num>
  <w:num w:numId="5" w16cid:durableId="1456288246">
    <w:abstractNumId w:val="5"/>
  </w:num>
  <w:num w:numId="6" w16cid:durableId="2040662729">
    <w:abstractNumId w:val="6"/>
  </w:num>
  <w:num w:numId="7" w16cid:durableId="2082746725">
    <w:abstractNumId w:val="0"/>
  </w:num>
  <w:num w:numId="8" w16cid:durableId="129639202">
    <w:abstractNumId w:val="2"/>
  </w:num>
  <w:num w:numId="9" w16cid:durableId="148099587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A3"/>
    <w:rsid w:val="0001422E"/>
    <w:rsid w:val="000272E7"/>
    <w:rsid w:val="00065732"/>
    <w:rsid w:val="00065F66"/>
    <w:rsid w:val="00067E0A"/>
    <w:rsid w:val="000710BF"/>
    <w:rsid w:val="00090A89"/>
    <w:rsid w:val="000A4714"/>
    <w:rsid w:val="000A5093"/>
    <w:rsid w:val="000B121E"/>
    <w:rsid w:val="000B5EA9"/>
    <w:rsid w:val="000B6303"/>
    <w:rsid w:val="000C270C"/>
    <w:rsid w:val="000D1C26"/>
    <w:rsid w:val="001026C5"/>
    <w:rsid w:val="001141E7"/>
    <w:rsid w:val="00114ABE"/>
    <w:rsid w:val="001228DD"/>
    <w:rsid w:val="00141A69"/>
    <w:rsid w:val="00142CEF"/>
    <w:rsid w:val="00157BD6"/>
    <w:rsid w:val="00177942"/>
    <w:rsid w:val="00197A9B"/>
    <w:rsid w:val="001B0536"/>
    <w:rsid w:val="001B613D"/>
    <w:rsid w:val="001C25E6"/>
    <w:rsid w:val="001E0362"/>
    <w:rsid w:val="001E1AD3"/>
    <w:rsid w:val="001F6C82"/>
    <w:rsid w:val="002253A0"/>
    <w:rsid w:val="00226DA9"/>
    <w:rsid w:val="00251582"/>
    <w:rsid w:val="00255C46"/>
    <w:rsid w:val="00256162"/>
    <w:rsid w:val="002712FD"/>
    <w:rsid w:val="002802BD"/>
    <w:rsid w:val="0029436C"/>
    <w:rsid w:val="002D2744"/>
    <w:rsid w:val="002D36AE"/>
    <w:rsid w:val="002F03E5"/>
    <w:rsid w:val="002F2DB1"/>
    <w:rsid w:val="0030346F"/>
    <w:rsid w:val="00310AE7"/>
    <w:rsid w:val="00335CC7"/>
    <w:rsid w:val="00336E3C"/>
    <w:rsid w:val="00340C21"/>
    <w:rsid w:val="00351CA3"/>
    <w:rsid w:val="00366408"/>
    <w:rsid w:val="003B32F9"/>
    <w:rsid w:val="003B39B6"/>
    <w:rsid w:val="003C7265"/>
    <w:rsid w:val="003E065E"/>
    <w:rsid w:val="003F6BFA"/>
    <w:rsid w:val="0040337A"/>
    <w:rsid w:val="00404C45"/>
    <w:rsid w:val="00411731"/>
    <w:rsid w:val="004321D3"/>
    <w:rsid w:val="00432E4C"/>
    <w:rsid w:val="0043673D"/>
    <w:rsid w:val="004534EA"/>
    <w:rsid w:val="00483AAF"/>
    <w:rsid w:val="00493B93"/>
    <w:rsid w:val="004967C3"/>
    <w:rsid w:val="004A1A84"/>
    <w:rsid w:val="004A4A97"/>
    <w:rsid w:val="004B44A3"/>
    <w:rsid w:val="004C1506"/>
    <w:rsid w:val="004C6B0D"/>
    <w:rsid w:val="004D79EF"/>
    <w:rsid w:val="004D7A3A"/>
    <w:rsid w:val="004E2A82"/>
    <w:rsid w:val="004E4EF3"/>
    <w:rsid w:val="004F1141"/>
    <w:rsid w:val="00505532"/>
    <w:rsid w:val="00507159"/>
    <w:rsid w:val="005071DB"/>
    <w:rsid w:val="00520092"/>
    <w:rsid w:val="00520A5C"/>
    <w:rsid w:val="0052331B"/>
    <w:rsid w:val="005366A7"/>
    <w:rsid w:val="00547FE8"/>
    <w:rsid w:val="00574EDC"/>
    <w:rsid w:val="005E742C"/>
    <w:rsid w:val="00610CE7"/>
    <w:rsid w:val="00625B71"/>
    <w:rsid w:val="0066048C"/>
    <w:rsid w:val="00692665"/>
    <w:rsid w:val="0069510C"/>
    <w:rsid w:val="006B5976"/>
    <w:rsid w:val="006C4465"/>
    <w:rsid w:val="006D3420"/>
    <w:rsid w:val="006D75DA"/>
    <w:rsid w:val="00702673"/>
    <w:rsid w:val="0072086D"/>
    <w:rsid w:val="0072142D"/>
    <w:rsid w:val="007349DC"/>
    <w:rsid w:val="00735648"/>
    <w:rsid w:val="007465DB"/>
    <w:rsid w:val="007548F5"/>
    <w:rsid w:val="007640F0"/>
    <w:rsid w:val="007655DE"/>
    <w:rsid w:val="00773BC9"/>
    <w:rsid w:val="007779A0"/>
    <w:rsid w:val="007943B4"/>
    <w:rsid w:val="00796CCA"/>
    <w:rsid w:val="007B6005"/>
    <w:rsid w:val="007B63DC"/>
    <w:rsid w:val="007C333E"/>
    <w:rsid w:val="007E1130"/>
    <w:rsid w:val="007E63B1"/>
    <w:rsid w:val="007F4FA9"/>
    <w:rsid w:val="007F6F0C"/>
    <w:rsid w:val="008072BF"/>
    <w:rsid w:val="00821A82"/>
    <w:rsid w:val="008254D9"/>
    <w:rsid w:val="00844494"/>
    <w:rsid w:val="00853E1F"/>
    <w:rsid w:val="00854F27"/>
    <w:rsid w:val="00864B62"/>
    <w:rsid w:val="008673CD"/>
    <w:rsid w:val="00880ADE"/>
    <w:rsid w:val="00881607"/>
    <w:rsid w:val="00892657"/>
    <w:rsid w:val="008B3214"/>
    <w:rsid w:val="008E3222"/>
    <w:rsid w:val="008F3A3A"/>
    <w:rsid w:val="008F7028"/>
    <w:rsid w:val="00904C42"/>
    <w:rsid w:val="00917294"/>
    <w:rsid w:val="0092288E"/>
    <w:rsid w:val="00923404"/>
    <w:rsid w:val="00940C8D"/>
    <w:rsid w:val="009418D3"/>
    <w:rsid w:val="00941BDC"/>
    <w:rsid w:val="00954DBA"/>
    <w:rsid w:val="00985D5A"/>
    <w:rsid w:val="00991B96"/>
    <w:rsid w:val="009B3717"/>
    <w:rsid w:val="009B45ED"/>
    <w:rsid w:val="009D7327"/>
    <w:rsid w:val="009E0072"/>
    <w:rsid w:val="009E242E"/>
    <w:rsid w:val="009F704C"/>
    <w:rsid w:val="00A004EF"/>
    <w:rsid w:val="00A054FE"/>
    <w:rsid w:val="00A05676"/>
    <w:rsid w:val="00A07217"/>
    <w:rsid w:val="00A21EA1"/>
    <w:rsid w:val="00A47165"/>
    <w:rsid w:val="00A54044"/>
    <w:rsid w:val="00A63A8F"/>
    <w:rsid w:val="00A707CB"/>
    <w:rsid w:val="00A80C46"/>
    <w:rsid w:val="00A86753"/>
    <w:rsid w:val="00AC3408"/>
    <w:rsid w:val="00B04811"/>
    <w:rsid w:val="00B25D6D"/>
    <w:rsid w:val="00B61884"/>
    <w:rsid w:val="00B673B8"/>
    <w:rsid w:val="00B80A70"/>
    <w:rsid w:val="00B8534A"/>
    <w:rsid w:val="00B907B2"/>
    <w:rsid w:val="00B96B6C"/>
    <w:rsid w:val="00BB05C8"/>
    <w:rsid w:val="00BC5C15"/>
    <w:rsid w:val="00BD4FC2"/>
    <w:rsid w:val="00BE1DA2"/>
    <w:rsid w:val="00C00868"/>
    <w:rsid w:val="00C14ADA"/>
    <w:rsid w:val="00C25306"/>
    <w:rsid w:val="00C26D72"/>
    <w:rsid w:val="00C351B9"/>
    <w:rsid w:val="00C4526E"/>
    <w:rsid w:val="00C54A33"/>
    <w:rsid w:val="00C63D9F"/>
    <w:rsid w:val="00C87365"/>
    <w:rsid w:val="00CA0423"/>
    <w:rsid w:val="00CC306C"/>
    <w:rsid w:val="00CC73BD"/>
    <w:rsid w:val="00CE52A0"/>
    <w:rsid w:val="00D00445"/>
    <w:rsid w:val="00D0308A"/>
    <w:rsid w:val="00D137FA"/>
    <w:rsid w:val="00D2090C"/>
    <w:rsid w:val="00D3095B"/>
    <w:rsid w:val="00D33527"/>
    <w:rsid w:val="00D33AC9"/>
    <w:rsid w:val="00D358A9"/>
    <w:rsid w:val="00D44F7C"/>
    <w:rsid w:val="00D524A5"/>
    <w:rsid w:val="00D729C4"/>
    <w:rsid w:val="00D76B14"/>
    <w:rsid w:val="00D808C5"/>
    <w:rsid w:val="00D84ED6"/>
    <w:rsid w:val="00D95C08"/>
    <w:rsid w:val="00D960B8"/>
    <w:rsid w:val="00DA0B9F"/>
    <w:rsid w:val="00DA5961"/>
    <w:rsid w:val="00DC5122"/>
    <w:rsid w:val="00DC7D78"/>
    <w:rsid w:val="00DD69F2"/>
    <w:rsid w:val="00DD6F2C"/>
    <w:rsid w:val="00DD7A0B"/>
    <w:rsid w:val="00DE06DE"/>
    <w:rsid w:val="00DE1834"/>
    <w:rsid w:val="00DF58D9"/>
    <w:rsid w:val="00DF7923"/>
    <w:rsid w:val="00E05688"/>
    <w:rsid w:val="00E13C76"/>
    <w:rsid w:val="00E319DA"/>
    <w:rsid w:val="00E34336"/>
    <w:rsid w:val="00E47551"/>
    <w:rsid w:val="00E545CA"/>
    <w:rsid w:val="00E626E2"/>
    <w:rsid w:val="00E77397"/>
    <w:rsid w:val="00EB36C1"/>
    <w:rsid w:val="00EB5458"/>
    <w:rsid w:val="00EC6D3B"/>
    <w:rsid w:val="00ED78D0"/>
    <w:rsid w:val="00EF107A"/>
    <w:rsid w:val="00EF2A47"/>
    <w:rsid w:val="00EF53CA"/>
    <w:rsid w:val="00EF5A3A"/>
    <w:rsid w:val="00F05222"/>
    <w:rsid w:val="00F16418"/>
    <w:rsid w:val="00F17F2A"/>
    <w:rsid w:val="00F308C2"/>
    <w:rsid w:val="00F32528"/>
    <w:rsid w:val="00F367EF"/>
    <w:rsid w:val="00F46B4D"/>
    <w:rsid w:val="00F62D24"/>
    <w:rsid w:val="00F83E5C"/>
    <w:rsid w:val="00F9022C"/>
    <w:rsid w:val="00FA4B85"/>
    <w:rsid w:val="00FA6426"/>
    <w:rsid w:val="00FB6E46"/>
    <w:rsid w:val="00FC4EDD"/>
    <w:rsid w:val="00FE4644"/>
    <w:rsid w:val="00FF034D"/>
    <w:rsid w:val="00F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EBA65"/>
  <w15:docId w15:val="{05E5C612-E802-4C2F-AD16-F695F6F7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ind w:left="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51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C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3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37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7FA"/>
  </w:style>
  <w:style w:type="paragraph" w:styleId="Footer">
    <w:name w:val="footer"/>
    <w:basedOn w:val="Normal"/>
    <w:link w:val="FooterChar"/>
    <w:uiPriority w:val="99"/>
    <w:unhideWhenUsed/>
    <w:rsid w:val="00D137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7FA"/>
  </w:style>
  <w:style w:type="character" w:styleId="FollowedHyperlink">
    <w:name w:val="FollowedHyperlink"/>
    <w:basedOn w:val="DefaultParagraphFont"/>
    <w:uiPriority w:val="99"/>
    <w:semiHidden/>
    <w:unhideWhenUsed/>
    <w:rsid w:val="00255C4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5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5E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5E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EA9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80A70"/>
    <w:rPr>
      <w:rFonts w:ascii="Calibri" w:eastAsia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04C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4EDC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tr.wisc.edu/funding/research-on-womens-health-scholar-program-rowhs/" TargetMode="External"/><Relationship Id="rId13" Type="http://schemas.openxmlformats.org/officeDocument/2006/relationships/hyperlink" Target="https://ictr.wisc.edu/wp-content/uploads/2025/03/Budget-Template-ROWHS.xlsx" TargetMode="External"/><Relationship Id="rId18" Type="http://schemas.openxmlformats.org/officeDocument/2006/relationships/hyperlink" Target="https://ictr.wisc.edu/wp-content/uploads/2025/03/Chair_Letter_Template_RoWHS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ictr.wisc.edu/wp-content/uploads/2025/03/UW_IDP_template.docx" TargetMode="External"/><Relationship Id="rId17" Type="http://schemas.openxmlformats.org/officeDocument/2006/relationships/hyperlink" Target="https://ictr.wisc.edu/wp-content/uploads/2025/03/UW_IDP_template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ictr.wisc.edu/wp-content/uploads/2025/03/Budget-Template-ROWHS.xls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kitchen@wisc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dcap.ictr.wisc.edu/surveys/?s=HYK8DXE7XYKH3DPY" TargetMode="External"/><Relationship Id="rId10" Type="http://schemas.openxmlformats.org/officeDocument/2006/relationships/hyperlink" Target="https://redcap.ictr.wisc.edu/surveys/?s=HYK8DXE7XYKH3DPY" TargetMode="External"/><Relationship Id="rId19" Type="http://schemas.openxmlformats.org/officeDocument/2006/relationships/hyperlink" Target="mailto:gkitchen@wis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nts.nih.gov/grants/glossary.htm" TargetMode="External"/><Relationship Id="rId14" Type="http://schemas.openxmlformats.org/officeDocument/2006/relationships/hyperlink" Target="https://ictr.wisc.edu/wp-content/uploads/2025/03/Chair_Letter_Template_RoWHS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 Terry A</dc:creator>
  <cp:lastModifiedBy>Gillean C Kitchen</cp:lastModifiedBy>
  <cp:revision>2</cp:revision>
  <cp:lastPrinted>2016-10-12T13:18:00Z</cp:lastPrinted>
  <dcterms:created xsi:type="dcterms:W3CDTF">2025-03-21T21:07:00Z</dcterms:created>
  <dcterms:modified xsi:type="dcterms:W3CDTF">2025-03-21T21:07:00Z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2015-03-27T00:00:00Z</vt:filetime>
  </property>
  <property fmtid="{D5CDD505-2E9C-101B-9397-08002B2CF9AE}" pid="3" name="LastSaved">
    <vt:filetime>2015-03-27T00:00:00Z</vt:filetime>
  </property>
</Properties>
</file>