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E7D7B" w14:textId="5C576714" w:rsidR="00645A97" w:rsidRPr="0035503F" w:rsidRDefault="00645A97" w:rsidP="00645A97">
      <w:pPr>
        <w:tabs>
          <w:tab w:val="left" w:pos="810"/>
        </w:tabs>
        <w:ind w:right="1080"/>
        <w:jc w:val="center"/>
        <w:rPr>
          <w:rFonts w:ascii="Aptos" w:hAnsi="Aptos"/>
          <w:b/>
          <w:sz w:val="32"/>
          <w:szCs w:val="32"/>
        </w:rPr>
      </w:pPr>
      <w:r>
        <w:rPr>
          <w:rFonts w:ascii="Aptos" w:hAnsi="Aptos"/>
          <w:b/>
          <w:bCs/>
          <w:sz w:val="32"/>
          <w:szCs w:val="32"/>
        </w:rPr>
        <w:t>STRIDE</w:t>
      </w:r>
      <w:r w:rsidR="002602D4">
        <w:rPr>
          <w:rFonts w:ascii="Aptos" w:hAnsi="Aptos"/>
          <w:b/>
          <w:bCs/>
          <w:sz w:val="32"/>
          <w:szCs w:val="32"/>
        </w:rPr>
        <w:t xml:space="preserve"> 2.0</w:t>
      </w:r>
      <w:r w:rsidRPr="0035503F">
        <w:rPr>
          <w:rFonts w:ascii="Aptos" w:hAnsi="Aptos"/>
          <w:b/>
          <w:bCs/>
          <w:sz w:val="32"/>
          <w:szCs w:val="32"/>
        </w:rPr>
        <w:t xml:space="preserve"> Program Request for Applications</w:t>
      </w:r>
      <w:r w:rsidR="002A4595">
        <w:rPr>
          <w:rFonts w:ascii="Aptos" w:hAnsi="Aptos"/>
          <w:b/>
          <w:bCs/>
          <w:sz w:val="32"/>
          <w:szCs w:val="32"/>
        </w:rPr>
        <w:t xml:space="preserve"> (RFA)</w:t>
      </w:r>
    </w:p>
    <w:p w14:paraId="087C62C3" w14:textId="77777777" w:rsidR="00765AFE" w:rsidRPr="00765AFE" w:rsidRDefault="00765AFE" w:rsidP="00765AFE">
      <w:pPr>
        <w:ind w:left="352" w:right="1080" w:firstLine="368"/>
        <w:jc w:val="center"/>
        <w:rPr>
          <w:rFonts w:ascii="Aptos" w:hAnsi="Aptos"/>
          <w:b/>
        </w:rPr>
      </w:pPr>
    </w:p>
    <w:p w14:paraId="26E57742" w14:textId="77777777" w:rsidR="00765AFE" w:rsidRPr="00765AFE" w:rsidRDefault="00765AFE" w:rsidP="00765AFE">
      <w:pPr>
        <w:pStyle w:val="Heading2"/>
        <w:rPr>
          <w:rFonts w:ascii="Aptos" w:hAnsi="Aptos"/>
          <w:sz w:val="24"/>
        </w:rPr>
      </w:pPr>
      <w:r w:rsidRPr="00765AFE">
        <w:rPr>
          <w:rFonts w:ascii="Aptos" w:hAnsi="Aptos"/>
          <w:sz w:val="24"/>
        </w:rPr>
        <w:t>KEY DATES:</w:t>
      </w:r>
    </w:p>
    <w:tbl>
      <w:tblPr>
        <w:tblStyle w:val="TableGrid"/>
        <w:tblW w:w="0" w:type="auto"/>
        <w:tblBorders>
          <w:insideH w:val="none" w:sz="0" w:space="0" w:color="auto"/>
          <w:insideV w:val="none" w:sz="0" w:space="0" w:color="auto"/>
        </w:tblBorders>
        <w:shd w:val="clear" w:color="auto" w:fill="E6B8B8"/>
        <w:tblLook w:val="04A0" w:firstRow="1" w:lastRow="0" w:firstColumn="1" w:lastColumn="0" w:noHBand="0" w:noVBand="1"/>
      </w:tblPr>
      <w:tblGrid>
        <w:gridCol w:w="4948"/>
        <w:gridCol w:w="4949"/>
      </w:tblGrid>
      <w:tr w:rsidR="00765AFE" w:rsidRPr="00765AFE" w14:paraId="53702A6D" w14:textId="77777777" w:rsidTr="00A34440">
        <w:tc>
          <w:tcPr>
            <w:tcW w:w="4948" w:type="dxa"/>
            <w:shd w:val="clear" w:color="auto" w:fill="E6B8B8"/>
          </w:tcPr>
          <w:p w14:paraId="4C1CDD17" w14:textId="77777777" w:rsidR="00765AFE" w:rsidRPr="00765AFE" w:rsidRDefault="00765AFE" w:rsidP="00A34440">
            <w:pPr>
              <w:rPr>
                <w:rFonts w:ascii="Aptos" w:hAnsi="Aptos"/>
              </w:rPr>
            </w:pPr>
            <w:r w:rsidRPr="00765AFE">
              <w:rPr>
                <w:rFonts w:ascii="Aptos" w:hAnsi="Aptos"/>
              </w:rPr>
              <w:t>Applications Due:</w:t>
            </w:r>
          </w:p>
        </w:tc>
        <w:tc>
          <w:tcPr>
            <w:tcW w:w="4949" w:type="dxa"/>
            <w:shd w:val="clear" w:color="auto" w:fill="E6B8B8"/>
          </w:tcPr>
          <w:p w14:paraId="0A5AAB74" w14:textId="2B3A0E2C" w:rsidR="00765AFE" w:rsidRPr="00765AFE" w:rsidRDefault="00CD39CB" w:rsidP="00A34440">
            <w:pPr>
              <w:rPr>
                <w:rFonts w:ascii="Aptos" w:hAnsi="Aptos"/>
              </w:rPr>
            </w:pPr>
            <w:r>
              <w:rPr>
                <w:rFonts w:ascii="Aptos" w:hAnsi="Aptos"/>
              </w:rPr>
              <w:t xml:space="preserve">May </w:t>
            </w:r>
            <w:r w:rsidR="00126A1A">
              <w:rPr>
                <w:rFonts w:ascii="Aptos" w:hAnsi="Aptos"/>
              </w:rPr>
              <w:t>3</w:t>
            </w:r>
            <w:r>
              <w:rPr>
                <w:rFonts w:ascii="Aptos" w:hAnsi="Aptos"/>
              </w:rPr>
              <w:t>1</w:t>
            </w:r>
            <w:r w:rsidR="00765AFE" w:rsidRPr="00765AFE">
              <w:rPr>
                <w:rFonts w:ascii="Aptos" w:hAnsi="Aptos"/>
              </w:rPr>
              <w:t>, 2026</w:t>
            </w:r>
          </w:p>
        </w:tc>
      </w:tr>
      <w:tr w:rsidR="00765AFE" w:rsidRPr="00765AFE" w14:paraId="2629171D" w14:textId="77777777" w:rsidTr="00A34440">
        <w:tc>
          <w:tcPr>
            <w:tcW w:w="4948" w:type="dxa"/>
            <w:shd w:val="clear" w:color="auto" w:fill="E6B8B8"/>
          </w:tcPr>
          <w:p w14:paraId="111874A9" w14:textId="77777777" w:rsidR="00765AFE" w:rsidRPr="00765AFE" w:rsidRDefault="00765AFE" w:rsidP="00A34440">
            <w:pPr>
              <w:rPr>
                <w:rFonts w:ascii="Aptos" w:hAnsi="Aptos"/>
              </w:rPr>
            </w:pPr>
            <w:r w:rsidRPr="00765AFE">
              <w:rPr>
                <w:rFonts w:ascii="Aptos" w:hAnsi="Aptos"/>
              </w:rPr>
              <w:t>Notification of Acceptance:</w:t>
            </w:r>
          </w:p>
        </w:tc>
        <w:tc>
          <w:tcPr>
            <w:tcW w:w="4949" w:type="dxa"/>
            <w:shd w:val="clear" w:color="auto" w:fill="E6B8B8"/>
          </w:tcPr>
          <w:p w14:paraId="724041CC" w14:textId="10D7693D" w:rsidR="00765AFE" w:rsidRPr="00765AFE" w:rsidRDefault="00CD39CB" w:rsidP="00A34440">
            <w:pPr>
              <w:rPr>
                <w:rFonts w:ascii="Aptos" w:hAnsi="Aptos"/>
              </w:rPr>
            </w:pPr>
            <w:r>
              <w:rPr>
                <w:rFonts w:ascii="Aptos" w:hAnsi="Aptos"/>
              </w:rPr>
              <w:t>June 15</w:t>
            </w:r>
            <w:r w:rsidR="00765AFE" w:rsidRPr="00765AFE">
              <w:rPr>
                <w:rFonts w:ascii="Aptos" w:hAnsi="Aptos"/>
              </w:rPr>
              <w:t>, 2026</w:t>
            </w:r>
          </w:p>
        </w:tc>
      </w:tr>
      <w:tr w:rsidR="00765AFE" w:rsidRPr="00765AFE" w14:paraId="579876AB" w14:textId="77777777" w:rsidTr="00A34440">
        <w:tc>
          <w:tcPr>
            <w:tcW w:w="4948" w:type="dxa"/>
            <w:shd w:val="clear" w:color="auto" w:fill="E6B8B8"/>
          </w:tcPr>
          <w:p w14:paraId="11686B82" w14:textId="77777777" w:rsidR="00765AFE" w:rsidRPr="00765AFE" w:rsidRDefault="00765AFE" w:rsidP="00A34440">
            <w:pPr>
              <w:rPr>
                <w:rFonts w:ascii="Aptos" w:hAnsi="Aptos"/>
              </w:rPr>
            </w:pPr>
            <w:r w:rsidRPr="00765AFE">
              <w:rPr>
                <w:rFonts w:ascii="Aptos" w:hAnsi="Aptos"/>
              </w:rPr>
              <w:t>Program Start Date:</w:t>
            </w:r>
          </w:p>
        </w:tc>
        <w:tc>
          <w:tcPr>
            <w:tcW w:w="4949" w:type="dxa"/>
            <w:shd w:val="clear" w:color="auto" w:fill="E6B8B8"/>
          </w:tcPr>
          <w:p w14:paraId="6DF12800" w14:textId="2ACF3C2A" w:rsidR="00765AFE" w:rsidRPr="00765AFE" w:rsidRDefault="00765AFE" w:rsidP="00A34440">
            <w:pPr>
              <w:rPr>
                <w:rFonts w:ascii="Aptos" w:hAnsi="Aptos"/>
                <w:b/>
                <w:bCs/>
              </w:rPr>
            </w:pPr>
            <w:r w:rsidRPr="00765AFE">
              <w:rPr>
                <w:rFonts w:ascii="Aptos" w:hAnsi="Aptos"/>
                <w:b/>
                <w:bCs/>
              </w:rPr>
              <w:t>J</w:t>
            </w:r>
            <w:r w:rsidR="00CD39CB">
              <w:rPr>
                <w:rFonts w:ascii="Aptos" w:hAnsi="Aptos"/>
                <w:b/>
                <w:bCs/>
              </w:rPr>
              <w:t>uly</w:t>
            </w:r>
            <w:r w:rsidRPr="00765AFE">
              <w:rPr>
                <w:rFonts w:ascii="Aptos" w:hAnsi="Aptos"/>
                <w:b/>
                <w:bCs/>
              </w:rPr>
              <w:t xml:space="preserve"> 1, 2026</w:t>
            </w:r>
          </w:p>
        </w:tc>
      </w:tr>
    </w:tbl>
    <w:p w14:paraId="0F97F729" w14:textId="77777777" w:rsidR="00765AFE" w:rsidRPr="00765AFE" w:rsidRDefault="00765AFE" w:rsidP="000E7FCE">
      <w:pPr>
        <w:rPr>
          <w:rFonts w:ascii="Aptos" w:hAnsi="Aptos"/>
        </w:rPr>
      </w:pPr>
    </w:p>
    <w:p w14:paraId="53F19F0F" w14:textId="77777777" w:rsidR="00765AFE" w:rsidRPr="00765AFE" w:rsidRDefault="00765AFE" w:rsidP="00765AFE">
      <w:pPr>
        <w:rPr>
          <w:rFonts w:ascii="Aptos" w:hAnsi="Aptos"/>
        </w:rPr>
      </w:pPr>
      <w:r w:rsidRPr="00765AFE">
        <w:rPr>
          <w:rFonts w:ascii="Aptos" w:hAnsi="Aptos"/>
          <w:b/>
        </w:rPr>
        <w:t>KEY INFORMATION:</w:t>
      </w:r>
    </w:p>
    <w:tbl>
      <w:tblPr>
        <w:tblStyle w:val="TableGrid"/>
        <w:tblW w:w="0" w:type="auto"/>
        <w:tblBorders>
          <w:insideH w:val="none" w:sz="0" w:space="0" w:color="auto"/>
          <w:insideV w:val="none" w:sz="0" w:space="0" w:color="auto"/>
        </w:tblBorders>
        <w:shd w:val="clear" w:color="auto" w:fill="E6B8B8"/>
        <w:tblLook w:val="04A0" w:firstRow="1" w:lastRow="0" w:firstColumn="1" w:lastColumn="0" w:noHBand="0" w:noVBand="1"/>
      </w:tblPr>
      <w:tblGrid>
        <w:gridCol w:w="4948"/>
        <w:gridCol w:w="4949"/>
      </w:tblGrid>
      <w:tr w:rsidR="00765AFE" w:rsidRPr="00765AFE" w14:paraId="22D5342A" w14:textId="77777777" w:rsidTr="00A34440">
        <w:tc>
          <w:tcPr>
            <w:tcW w:w="4948" w:type="dxa"/>
            <w:shd w:val="clear" w:color="auto" w:fill="E6B8B8"/>
          </w:tcPr>
          <w:p w14:paraId="776FE101" w14:textId="77777777" w:rsidR="00765AFE" w:rsidRPr="00765AFE" w:rsidRDefault="00765AFE" w:rsidP="00A34440">
            <w:pPr>
              <w:rPr>
                <w:rFonts w:ascii="Aptos" w:hAnsi="Aptos"/>
              </w:rPr>
            </w:pPr>
            <w:r w:rsidRPr="00765AFE">
              <w:rPr>
                <w:rFonts w:ascii="Aptos" w:hAnsi="Aptos"/>
              </w:rPr>
              <w:t>Number of Openings:</w:t>
            </w:r>
          </w:p>
        </w:tc>
        <w:tc>
          <w:tcPr>
            <w:tcW w:w="4949" w:type="dxa"/>
            <w:shd w:val="clear" w:color="auto" w:fill="E6B8B8"/>
          </w:tcPr>
          <w:p w14:paraId="1A17EC69" w14:textId="77777777" w:rsidR="00765AFE" w:rsidRPr="00765AFE" w:rsidRDefault="00765AFE" w:rsidP="00A34440">
            <w:pPr>
              <w:rPr>
                <w:rFonts w:ascii="Aptos" w:hAnsi="Aptos"/>
              </w:rPr>
            </w:pPr>
            <w:r w:rsidRPr="00765AFE">
              <w:rPr>
                <w:rFonts w:ascii="Aptos" w:hAnsi="Aptos"/>
              </w:rPr>
              <w:t>8</w:t>
            </w:r>
          </w:p>
        </w:tc>
      </w:tr>
      <w:tr w:rsidR="00765AFE" w:rsidRPr="00765AFE" w14:paraId="6E7404D2" w14:textId="77777777" w:rsidTr="00A34440">
        <w:tc>
          <w:tcPr>
            <w:tcW w:w="4948" w:type="dxa"/>
            <w:shd w:val="clear" w:color="auto" w:fill="E6B8B8"/>
          </w:tcPr>
          <w:p w14:paraId="683EF5B0" w14:textId="77777777" w:rsidR="00765AFE" w:rsidRPr="00765AFE" w:rsidRDefault="00765AFE" w:rsidP="00A34440">
            <w:pPr>
              <w:rPr>
                <w:rFonts w:ascii="Aptos" w:hAnsi="Aptos"/>
              </w:rPr>
            </w:pPr>
            <w:r w:rsidRPr="00765AFE">
              <w:rPr>
                <w:rFonts w:ascii="Aptos" w:hAnsi="Aptos"/>
              </w:rPr>
              <w:t>Program Term:</w:t>
            </w:r>
          </w:p>
        </w:tc>
        <w:tc>
          <w:tcPr>
            <w:tcW w:w="4949" w:type="dxa"/>
            <w:shd w:val="clear" w:color="auto" w:fill="E6B8B8"/>
          </w:tcPr>
          <w:p w14:paraId="52645740" w14:textId="140683E5" w:rsidR="00765AFE" w:rsidRPr="00765AFE" w:rsidRDefault="00765AFE" w:rsidP="00A34440">
            <w:pPr>
              <w:rPr>
                <w:rFonts w:ascii="Aptos" w:hAnsi="Aptos"/>
              </w:rPr>
            </w:pPr>
            <w:r w:rsidRPr="00765AFE">
              <w:rPr>
                <w:rFonts w:ascii="Aptos" w:hAnsi="Aptos"/>
              </w:rPr>
              <w:t>Ju</w:t>
            </w:r>
            <w:r w:rsidR="00CD39CB">
              <w:rPr>
                <w:rFonts w:ascii="Aptos" w:hAnsi="Aptos"/>
              </w:rPr>
              <w:t>ly</w:t>
            </w:r>
            <w:r w:rsidRPr="00765AFE">
              <w:rPr>
                <w:rFonts w:ascii="Aptos" w:hAnsi="Aptos"/>
              </w:rPr>
              <w:t xml:space="preserve"> 1, 2026 – May 3</w:t>
            </w:r>
            <w:r w:rsidR="00273CA6">
              <w:rPr>
                <w:rFonts w:ascii="Aptos" w:hAnsi="Aptos"/>
              </w:rPr>
              <w:t>1</w:t>
            </w:r>
            <w:r w:rsidRPr="00765AFE">
              <w:rPr>
                <w:rFonts w:ascii="Aptos" w:hAnsi="Aptos"/>
              </w:rPr>
              <w:t>, 2027</w:t>
            </w:r>
          </w:p>
        </w:tc>
      </w:tr>
      <w:tr w:rsidR="00765AFE" w:rsidRPr="00765AFE" w14:paraId="1FA71D85" w14:textId="77777777" w:rsidTr="00A34440">
        <w:tc>
          <w:tcPr>
            <w:tcW w:w="4948" w:type="dxa"/>
            <w:shd w:val="clear" w:color="auto" w:fill="E6B8B8"/>
          </w:tcPr>
          <w:p w14:paraId="73E9CC92" w14:textId="77777777" w:rsidR="00765AFE" w:rsidRPr="00765AFE" w:rsidRDefault="00765AFE" w:rsidP="00A34440">
            <w:pPr>
              <w:rPr>
                <w:rFonts w:ascii="Aptos" w:hAnsi="Aptos"/>
              </w:rPr>
            </w:pPr>
            <w:r w:rsidRPr="00765AFE">
              <w:rPr>
                <w:rFonts w:ascii="Aptos" w:hAnsi="Aptos"/>
              </w:rPr>
              <w:t>Academic or Career Coach:</w:t>
            </w:r>
          </w:p>
        </w:tc>
        <w:tc>
          <w:tcPr>
            <w:tcW w:w="4949" w:type="dxa"/>
            <w:shd w:val="clear" w:color="auto" w:fill="E6B8B8"/>
          </w:tcPr>
          <w:p w14:paraId="6B59E69C" w14:textId="77777777" w:rsidR="00765AFE" w:rsidRPr="00765AFE" w:rsidRDefault="00765AFE" w:rsidP="00A34440">
            <w:pPr>
              <w:rPr>
                <w:rFonts w:ascii="Aptos" w:hAnsi="Aptos"/>
              </w:rPr>
            </w:pPr>
            <w:r w:rsidRPr="00765AFE">
              <w:rPr>
                <w:rFonts w:ascii="Aptos" w:hAnsi="Aptos"/>
              </w:rPr>
              <w:t xml:space="preserve">Funds to provide one-on-one coaching sessions. </w:t>
            </w:r>
          </w:p>
          <w:p w14:paraId="72F0EC53" w14:textId="77777777" w:rsidR="00765AFE" w:rsidRPr="00765AFE" w:rsidRDefault="00765AFE" w:rsidP="00A34440">
            <w:pPr>
              <w:rPr>
                <w:rFonts w:ascii="Aptos" w:hAnsi="Aptos"/>
              </w:rPr>
            </w:pPr>
            <w:r w:rsidRPr="00765AFE">
              <w:rPr>
                <w:rFonts w:ascii="Aptos" w:hAnsi="Aptos"/>
              </w:rPr>
              <w:t xml:space="preserve">Sessions will be at least 50% supported by scholar home department. </w:t>
            </w:r>
          </w:p>
        </w:tc>
      </w:tr>
      <w:tr w:rsidR="00765AFE" w:rsidRPr="00765AFE" w14:paraId="4359931F" w14:textId="77777777" w:rsidTr="00A34440">
        <w:trPr>
          <w:trHeight w:val="198"/>
        </w:trPr>
        <w:tc>
          <w:tcPr>
            <w:tcW w:w="4948" w:type="dxa"/>
            <w:shd w:val="clear" w:color="auto" w:fill="E6B8B8"/>
          </w:tcPr>
          <w:p w14:paraId="69244A69" w14:textId="77777777" w:rsidR="00765AFE" w:rsidRPr="00765AFE" w:rsidRDefault="00765AFE" w:rsidP="00A34440">
            <w:pPr>
              <w:rPr>
                <w:rFonts w:ascii="Aptos" w:hAnsi="Aptos"/>
              </w:rPr>
            </w:pPr>
            <w:r w:rsidRPr="00765AFE">
              <w:rPr>
                <w:rFonts w:ascii="Aptos" w:hAnsi="Aptos"/>
              </w:rPr>
              <w:t>Questions:</w:t>
            </w:r>
          </w:p>
        </w:tc>
        <w:tc>
          <w:tcPr>
            <w:tcW w:w="4949" w:type="dxa"/>
            <w:shd w:val="clear" w:color="auto" w:fill="E6B8B8"/>
          </w:tcPr>
          <w:p w14:paraId="304788D8" w14:textId="77777777" w:rsidR="00765AFE" w:rsidRPr="00765AFE" w:rsidRDefault="00765AFE" w:rsidP="00A34440">
            <w:pPr>
              <w:rPr>
                <w:rFonts w:ascii="Aptos" w:hAnsi="Aptos"/>
              </w:rPr>
            </w:pPr>
            <w:r w:rsidRPr="00765AFE">
              <w:rPr>
                <w:rFonts w:ascii="Aptos" w:hAnsi="Aptos"/>
              </w:rPr>
              <w:t>Amy Filut (filut@wisc.edu)</w:t>
            </w:r>
          </w:p>
        </w:tc>
      </w:tr>
    </w:tbl>
    <w:p w14:paraId="3815F125" w14:textId="77777777" w:rsidR="00765AFE" w:rsidRPr="00765AFE" w:rsidRDefault="00765AFE" w:rsidP="000E7FCE">
      <w:pPr>
        <w:rPr>
          <w:rFonts w:ascii="Aptos" w:hAnsi="Aptos"/>
        </w:rPr>
      </w:pPr>
    </w:p>
    <w:p w14:paraId="3CD0F175" w14:textId="77777777" w:rsidR="00765AFE" w:rsidRPr="00765AFE" w:rsidRDefault="00765AFE" w:rsidP="00765AFE">
      <w:pPr>
        <w:rPr>
          <w:rFonts w:ascii="Aptos" w:hAnsi="Aptos"/>
        </w:rPr>
      </w:pPr>
      <w:r w:rsidRPr="00765AFE">
        <w:rPr>
          <w:rFonts w:ascii="Aptos" w:hAnsi="Aptos"/>
          <w:b/>
        </w:rPr>
        <w:t>OVERVIEW:</w:t>
      </w:r>
    </w:p>
    <w:p w14:paraId="36CBE740" w14:textId="77777777" w:rsidR="00765AFE" w:rsidRPr="00765AFE" w:rsidRDefault="00765AFE" w:rsidP="00765AFE">
      <w:pPr>
        <w:pBdr>
          <w:top w:val="nil"/>
          <w:left w:val="nil"/>
          <w:bottom w:val="nil"/>
          <w:right w:val="nil"/>
          <w:between w:val="nil"/>
        </w:pBdr>
        <w:ind w:right="187"/>
        <w:rPr>
          <w:rFonts w:ascii="Aptos" w:hAnsi="Aptos"/>
          <w:color w:val="000000"/>
        </w:rPr>
      </w:pPr>
      <w:bookmarkStart w:id="0" w:name="_heading=h.pt6bfcqb8n8u"/>
      <w:bookmarkEnd w:id="0"/>
      <w:r w:rsidRPr="00765AFE">
        <w:rPr>
          <w:rFonts w:ascii="Aptos" w:hAnsi="Aptos"/>
          <w:color w:val="000000" w:themeColor="text1"/>
        </w:rPr>
        <w:t xml:space="preserve">The STRIDE 2.0 Pathway Program supports faculty in the </w:t>
      </w:r>
      <w:proofErr w:type="gramStart"/>
      <w:r w:rsidRPr="00765AFE">
        <w:rPr>
          <w:rFonts w:ascii="Aptos" w:hAnsi="Aptos"/>
          <w:color w:val="000000" w:themeColor="text1"/>
        </w:rPr>
        <w:t>translational,</w:t>
      </w:r>
      <w:proofErr w:type="gramEnd"/>
      <w:r w:rsidRPr="00765AFE">
        <w:rPr>
          <w:rFonts w:ascii="Aptos" w:hAnsi="Aptos"/>
          <w:color w:val="000000" w:themeColor="text1"/>
        </w:rPr>
        <w:t xml:space="preserve"> biomedical research workforce who participated in the STRIDE program (i.e., STRIDE 1.0 Alumni) and whose career aims to improve health for all. The program aims to support scholars’ well-being, enhance their research and mentoring skills, and provide guidance during this critical pre-promotion/tenure career point. Ultimately, the program will seek to foster self-efficacy and academic persistence, help early-career faculty thrive, and promote resiliency and sustainability.</w:t>
      </w:r>
    </w:p>
    <w:p w14:paraId="4773629C" w14:textId="77777777" w:rsidR="00765AFE" w:rsidRPr="00765AFE" w:rsidRDefault="00765AFE" w:rsidP="00765AFE">
      <w:pPr>
        <w:pBdr>
          <w:top w:val="nil"/>
          <w:left w:val="nil"/>
          <w:bottom w:val="nil"/>
          <w:right w:val="nil"/>
          <w:between w:val="nil"/>
        </w:pBdr>
        <w:ind w:right="1253" w:hanging="360"/>
        <w:rPr>
          <w:rFonts w:ascii="Aptos" w:hAnsi="Aptos"/>
          <w:color w:val="000000"/>
        </w:rPr>
      </w:pPr>
    </w:p>
    <w:p w14:paraId="309AC4C7" w14:textId="77777777" w:rsidR="00765AFE" w:rsidRPr="00765AFE" w:rsidRDefault="00765AFE" w:rsidP="00765AFE">
      <w:pPr>
        <w:pBdr>
          <w:top w:val="nil"/>
          <w:left w:val="nil"/>
          <w:bottom w:val="nil"/>
          <w:right w:val="nil"/>
          <w:between w:val="nil"/>
        </w:pBdr>
        <w:ind w:right="97"/>
        <w:rPr>
          <w:rFonts w:ascii="Aptos" w:hAnsi="Aptos"/>
          <w:b/>
          <w:bCs/>
          <w:color w:val="000000"/>
        </w:rPr>
      </w:pPr>
      <w:r w:rsidRPr="00765AFE">
        <w:rPr>
          <w:rFonts w:ascii="Aptos" w:hAnsi="Aptos"/>
          <w:color w:val="000000" w:themeColor="text1"/>
        </w:rPr>
        <w:t xml:space="preserve">The STRIDE 2.0 Pathway Program is committed to building a welcoming learning environment. The program invites highly qualified candidates from across a wide spectrum of disciplines who meet the eligibility requirements. </w:t>
      </w:r>
      <w:r w:rsidRPr="00765AFE">
        <w:rPr>
          <w:rFonts w:ascii="Aptos" w:hAnsi="Aptos"/>
          <w:b/>
          <w:bCs/>
          <w:color w:val="000000" w:themeColor="text1"/>
        </w:rPr>
        <w:t>Please review the following eligibility criteria and program expectations prior to applying.</w:t>
      </w:r>
      <w:r w:rsidRPr="00765AFE">
        <w:rPr>
          <w:rFonts w:ascii="Aptos" w:hAnsi="Aptos"/>
          <w:color w:val="000000" w:themeColor="text1"/>
        </w:rPr>
        <w:t xml:space="preserve"> </w:t>
      </w:r>
    </w:p>
    <w:p w14:paraId="3C7BD26C" w14:textId="77777777" w:rsidR="00765AFE" w:rsidRPr="00765AFE" w:rsidRDefault="00765AFE" w:rsidP="00765AFE">
      <w:pPr>
        <w:pBdr>
          <w:top w:val="nil"/>
          <w:left w:val="nil"/>
          <w:bottom w:val="nil"/>
          <w:right w:val="nil"/>
          <w:between w:val="nil"/>
        </w:pBdr>
        <w:ind w:right="97"/>
        <w:rPr>
          <w:rFonts w:ascii="Aptos" w:hAnsi="Aptos"/>
          <w:b/>
          <w:bCs/>
          <w:color w:val="000000" w:themeColor="text1"/>
        </w:rPr>
      </w:pPr>
    </w:p>
    <w:p w14:paraId="754441B0" w14:textId="77777777" w:rsidR="00765AFE" w:rsidRPr="00765AFE" w:rsidRDefault="00765AFE" w:rsidP="00765AFE">
      <w:pPr>
        <w:pBdr>
          <w:top w:val="nil"/>
          <w:left w:val="nil"/>
          <w:bottom w:val="nil"/>
          <w:right w:val="nil"/>
          <w:between w:val="nil"/>
        </w:pBdr>
        <w:ind w:right="1258"/>
        <w:rPr>
          <w:rFonts w:ascii="Aptos" w:hAnsi="Aptos"/>
          <w:color w:val="000000"/>
        </w:rPr>
      </w:pPr>
      <w:r w:rsidRPr="00765AFE">
        <w:rPr>
          <w:rFonts w:ascii="Aptos" w:hAnsi="Aptos"/>
          <w:b/>
          <w:color w:val="000000"/>
        </w:rPr>
        <w:t>UW STRIDE 2.0 ELIGIBILITY REQUIREMENTS:</w:t>
      </w:r>
    </w:p>
    <w:p w14:paraId="5698EF94" w14:textId="77777777" w:rsidR="00765AFE" w:rsidRPr="00765AFE" w:rsidRDefault="00765AFE" w:rsidP="00765AFE">
      <w:pPr>
        <w:pBdr>
          <w:top w:val="nil"/>
          <w:left w:val="nil"/>
          <w:bottom w:val="nil"/>
          <w:right w:val="nil"/>
          <w:between w:val="nil"/>
        </w:pBdr>
        <w:tabs>
          <w:tab w:val="left" w:pos="810"/>
        </w:tabs>
        <w:rPr>
          <w:rFonts w:ascii="Aptos" w:hAnsi="Aptos"/>
          <w:color w:val="000000" w:themeColor="text1"/>
        </w:rPr>
      </w:pPr>
      <w:r w:rsidRPr="00765AFE">
        <w:rPr>
          <w:rFonts w:ascii="Aptos" w:hAnsi="Aptos"/>
          <w:color w:val="000000" w:themeColor="text1"/>
        </w:rPr>
        <w:t>STRIDE 1.0 Alumnus who is:</w:t>
      </w:r>
    </w:p>
    <w:p w14:paraId="60EFC3AB" w14:textId="77777777" w:rsidR="00765AFE" w:rsidRPr="00765AFE" w:rsidRDefault="00765AFE" w:rsidP="00765AFE">
      <w:pPr>
        <w:widowControl w:val="0"/>
        <w:numPr>
          <w:ilvl w:val="0"/>
          <w:numId w:val="5"/>
        </w:numPr>
        <w:pBdr>
          <w:top w:val="nil"/>
          <w:left w:val="nil"/>
          <w:bottom w:val="nil"/>
          <w:right w:val="nil"/>
          <w:between w:val="nil"/>
        </w:pBdr>
        <w:tabs>
          <w:tab w:val="left" w:pos="810"/>
        </w:tabs>
        <w:rPr>
          <w:rFonts w:ascii="Aptos" w:hAnsi="Aptos"/>
        </w:rPr>
      </w:pPr>
      <w:r w:rsidRPr="00765AFE">
        <w:rPr>
          <w:rFonts w:ascii="Aptos" w:hAnsi="Aptos"/>
          <w:color w:val="000000" w:themeColor="text1"/>
        </w:rPr>
        <w:t>Tenure, Clinical Health Sciences (CHS), Clinician Teacher (CT), or Research Professor track</w:t>
      </w:r>
    </w:p>
    <w:p w14:paraId="225BB842" w14:textId="77777777" w:rsidR="00CA1084" w:rsidRPr="00CA1084" w:rsidRDefault="00765AFE" w:rsidP="00886D01">
      <w:pPr>
        <w:widowControl w:val="0"/>
        <w:numPr>
          <w:ilvl w:val="0"/>
          <w:numId w:val="5"/>
        </w:numPr>
        <w:pBdr>
          <w:top w:val="nil"/>
          <w:left w:val="nil"/>
          <w:bottom w:val="nil"/>
          <w:right w:val="nil"/>
          <w:between w:val="nil"/>
        </w:pBdr>
        <w:tabs>
          <w:tab w:val="left" w:pos="810"/>
        </w:tabs>
        <w:rPr>
          <w:rFonts w:ascii="Aptos" w:hAnsi="Aptos"/>
          <w:color w:val="000000" w:themeColor="text1"/>
        </w:rPr>
      </w:pPr>
      <w:r w:rsidRPr="00CA1084">
        <w:rPr>
          <w:rFonts w:ascii="Aptos" w:hAnsi="Aptos"/>
          <w:color w:val="000000"/>
        </w:rPr>
        <w:t>Research scholarship falls within the biomedical translational research spectrum</w:t>
      </w:r>
    </w:p>
    <w:p w14:paraId="4E74CFB5" w14:textId="09371CE2" w:rsidR="00765AFE" w:rsidRPr="00CA1084" w:rsidRDefault="00765AFE" w:rsidP="00886D01">
      <w:pPr>
        <w:widowControl w:val="0"/>
        <w:numPr>
          <w:ilvl w:val="0"/>
          <w:numId w:val="5"/>
        </w:numPr>
        <w:pBdr>
          <w:top w:val="nil"/>
          <w:left w:val="nil"/>
          <w:bottom w:val="nil"/>
          <w:right w:val="nil"/>
          <w:between w:val="nil"/>
        </w:pBdr>
        <w:tabs>
          <w:tab w:val="left" w:pos="810"/>
        </w:tabs>
        <w:rPr>
          <w:rFonts w:ascii="Aptos" w:hAnsi="Aptos"/>
          <w:color w:val="000000" w:themeColor="text1"/>
        </w:rPr>
      </w:pPr>
      <w:r w:rsidRPr="00CA1084">
        <w:rPr>
          <w:rFonts w:ascii="Aptos" w:hAnsi="Aptos"/>
          <w:color w:val="000000" w:themeColor="text1"/>
        </w:rPr>
        <w:t xml:space="preserve">Individuals who have overcome adversity in their life/career. The appendix provides a non-exhaustive example of possible scenarios that capture challenges and </w:t>
      </w:r>
      <w:proofErr w:type="spellStart"/>
      <w:r w:rsidRPr="00CA1084">
        <w:rPr>
          <w:rFonts w:ascii="Aptos" w:hAnsi="Aptos"/>
          <w:color w:val="000000" w:themeColor="text1"/>
        </w:rPr>
        <w:t>barriers</w:t>
      </w:r>
      <w:proofErr w:type="spellEnd"/>
      <w:r w:rsidRPr="00CA1084">
        <w:rPr>
          <w:rFonts w:ascii="Aptos" w:hAnsi="Aptos"/>
          <w:color w:val="000000" w:themeColor="text1"/>
        </w:rPr>
        <w:t xml:space="preserve"> to attending graduate school and pursuing a career in academia/biomedical research. The STRIDE 2.0 application uses open-ended questions to solicit </w:t>
      </w:r>
      <w:proofErr w:type="gramStart"/>
      <w:r w:rsidRPr="00CA1084">
        <w:rPr>
          <w:rFonts w:ascii="Aptos" w:hAnsi="Aptos"/>
          <w:color w:val="000000" w:themeColor="text1"/>
        </w:rPr>
        <w:t>each individual’s</w:t>
      </w:r>
      <w:proofErr w:type="gramEnd"/>
      <w:r w:rsidRPr="00CA1084">
        <w:rPr>
          <w:rFonts w:ascii="Aptos" w:hAnsi="Aptos"/>
          <w:color w:val="000000" w:themeColor="text1"/>
        </w:rPr>
        <w:t xml:space="preserve"> unique experiences that convey professional and life experiences overcoming hardship.</w:t>
      </w:r>
    </w:p>
    <w:p w14:paraId="72512001" w14:textId="77777777" w:rsidR="00765AFE" w:rsidRPr="00765AFE" w:rsidRDefault="00765AFE" w:rsidP="00765AFE">
      <w:pPr>
        <w:rPr>
          <w:rFonts w:ascii="Aptos" w:hAnsi="Aptos"/>
        </w:rPr>
      </w:pPr>
    </w:p>
    <w:p w14:paraId="2D45AA9E" w14:textId="77777777" w:rsidR="00765AFE" w:rsidRPr="00765AFE" w:rsidRDefault="00765AFE" w:rsidP="00765AFE">
      <w:pPr>
        <w:pStyle w:val="Heading2"/>
        <w:rPr>
          <w:rFonts w:ascii="Aptos" w:hAnsi="Aptos"/>
          <w:sz w:val="24"/>
        </w:rPr>
      </w:pPr>
      <w:r w:rsidRPr="00765AFE">
        <w:rPr>
          <w:rFonts w:ascii="Aptos" w:hAnsi="Aptos"/>
          <w:sz w:val="24"/>
        </w:rPr>
        <w:lastRenderedPageBreak/>
        <w:t>UW STRIDE 2.0 PROGRAM COMPONENTS:</w:t>
      </w:r>
    </w:p>
    <w:p w14:paraId="64AF4ABC" w14:textId="2B8D0109" w:rsidR="00765AFE" w:rsidRPr="00765AFE" w:rsidRDefault="5412C434" w:rsidP="00A74B1F">
      <w:pPr>
        <w:pStyle w:val="Heading2"/>
        <w:numPr>
          <w:ilvl w:val="0"/>
          <w:numId w:val="6"/>
        </w:numPr>
        <w:spacing w:line="259" w:lineRule="auto"/>
        <w:ind w:left="821"/>
        <w:rPr>
          <w:rFonts w:ascii="Aptos" w:hAnsi="Aptos"/>
          <w:sz w:val="24"/>
        </w:rPr>
      </w:pPr>
      <w:r w:rsidRPr="5412C434">
        <w:rPr>
          <w:rFonts w:ascii="Aptos" w:hAnsi="Aptos"/>
          <w:sz w:val="24"/>
          <w:u w:val="single"/>
        </w:rPr>
        <w:t>Cohort Sessions</w:t>
      </w:r>
      <w:r w:rsidRPr="5412C434">
        <w:rPr>
          <w:rFonts w:ascii="Aptos" w:hAnsi="Aptos"/>
          <w:sz w:val="24"/>
        </w:rPr>
        <w:t xml:space="preserve">: </w:t>
      </w:r>
      <w:r w:rsidRPr="5412C434">
        <w:rPr>
          <w:rFonts w:ascii="Aptos" w:hAnsi="Aptos"/>
          <w:b w:val="0"/>
          <w:sz w:val="24"/>
        </w:rPr>
        <w:t>Scholars will attend cohort sessions, which will be held quarterly, covering topics such as strategies for promotion/tenure, honoring personal and professional identities, managing expanding professional responsibilities, and more.</w:t>
      </w:r>
    </w:p>
    <w:p w14:paraId="33D2F83F" w14:textId="77777777" w:rsidR="00765AFE" w:rsidRPr="00765AFE" w:rsidRDefault="00765AFE" w:rsidP="00765AFE">
      <w:pPr>
        <w:pStyle w:val="Heading2"/>
        <w:ind w:left="461"/>
        <w:rPr>
          <w:rFonts w:ascii="Aptos" w:hAnsi="Aptos"/>
          <w:b w:val="0"/>
          <w:sz w:val="24"/>
        </w:rPr>
      </w:pPr>
    </w:p>
    <w:p w14:paraId="3F8A5C95" w14:textId="77777777" w:rsidR="00765AFE" w:rsidRPr="00765AFE" w:rsidRDefault="00765AFE" w:rsidP="00765AFE">
      <w:pPr>
        <w:pStyle w:val="Heading2"/>
        <w:numPr>
          <w:ilvl w:val="0"/>
          <w:numId w:val="6"/>
        </w:numPr>
        <w:ind w:left="821"/>
        <w:rPr>
          <w:rFonts w:ascii="Aptos" w:hAnsi="Aptos"/>
          <w:b w:val="0"/>
          <w:sz w:val="24"/>
        </w:rPr>
      </w:pPr>
      <w:r w:rsidRPr="00765AFE">
        <w:rPr>
          <w:rFonts w:ascii="Aptos" w:hAnsi="Aptos"/>
          <w:sz w:val="24"/>
          <w:u w:val="single"/>
        </w:rPr>
        <w:t>Individual Mentoring</w:t>
      </w:r>
      <w:r w:rsidRPr="00765AFE">
        <w:rPr>
          <w:rFonts w:ascii="Aptos" w:hAnsi="Aptos"/>
          <w:sz w:val="24"/>
        </w:rPr>
        <w:t xml:space="preserve">: </w:t>
      </w:r>
      <w:r w:rsidRPr="00765AFE">
        <w:rPr>
          <w:rFonts w:ascii="Aptos" w:hAnsi="Aptos"/>
          <w:b w:val="0"/>
          <w:sz w:val="24"/>
        </w:rPr>
        <w:t xml:space="preserve">STRIDE 2.0 scholars will have the opportunity for one-on-one mentoring with STRIDE Faculty Lead, Dr. Vaishali Bakshi. These consultations will be tailored to the scholar’s individual needs and circumstances. </w:t>
      </w:r>
    </w:p>
    <w:p w14:paraId="3A0E95D9" w14:textId="77777777" w:rsidR="00765AFE" w:rsidRPr="00765AFE" w:rsidRDefault="00765AFE" w:rsidP="00765AFE">
      <w:pPr>
        <w:pStyle w:val="Heading2"/>
        <w:ind w:left="461"/>
        <w:rPr>
          <w:rFonts w:ascii="Aptos" w:hAnsi="Aptos"/>
          <w:b w:val="0"/>
          <w:sz w:val="24"/>
        </w:rPr>
      </w:pPr>
    </w:p>
    <w:p w14:paraId="5C9777E1" w14:textId="20D82724" w:rsidR="00765AFE" w:rsidRPr="00765AFE" w:rsidRDefault="5412C434" w:rsidP="5412C434">
      <w:pPr>
        <w:pStyle w:val="Heading2"/>
        <w:numPr>
          <w:ilvl w:val="0"/>
          <w:numId w:val="6"/>
        </w:numPr>
        <w:ind w:left="821"/>
        <w:rPr>
          <w:rFonts w:ascii="Aptos" w:hAnsi="Aptos"/>
          <w:b w:val="0"/>
          <w:sz w:val="24"/>
        </w:rPr>
      </w:pPr>
      <w:r w:rsidRPr="5412C434">
        <w:rPr>
          <w:rFonts w:ascii="Aptos" w:hAnsi="Aptos"/>
          <w:sz w:val="24"/>
          <w:u w:val="single"/>
        </w:rPr>
        <w:t>Academic or Career Coaching</w:t>
      </w:r>
      <w:r w:rsidRPr="5412C434">
        <w:rPr>
          <w:rFonts w:ascii="Aptos" w:hAnsi="Aptos"/>
          <w:sz w:val="24"/>
        </w:rPr>
        <w:t xml:space="preserve">: </w:t>
      </w:r>
      <w:r w:rsidRPr="5412C434">
        <w:rPr>
          <w:rFonts w:ascii="Aptos" w:hAnsi="Aptos"/>
          <w:b w:val="0"/>
          <w:sz w:val="24"/>
        </w:rPr>
        <w:t xml:space="preserve">Scholars will identify a career or executive coach </w:t>
      </w:r>
      <w:r w:rsidRPr="5412C434">
        <w:rPr>
          <w:rFonts w:ascii="Aptos" w:hAnsi="Aptos"/>
          <w:b w:val="0"/>
          <w:sz w:val="24"/>
          <w:u w:val="single"/>
        </w:rPr>
        <w:t>within the first month</w:t>
      </w:r>
      <w:r w:rsidRPr="5412C434">
        <w:rPr>
          <w:rFonts w:ascii="Aptos" w:hAnsi="Aptos"/>
          <w:b w:val="0"/>
          <w:sz w:val="24"/>
        </w:rPr>
        <w:t xml:space="preserve"> of onboarding to the program. Program staff will have a list of recommended coaches and work with scholars to help identify coaches from the list. Recommended coaches will have varied perspectives from broad life experiences. Participants in the STRIDE 2.0 program will be </w:t>
      </w:r>
      <w:proofErr w:type="gramStart"/>
      <w:r w:rsidRPr="5412C434">
        <w:rPr>
          <w:rFonts w:ascii="Aptos" w:hAnsi="Aptos"/>
          <w:b w:val="0"/>
          <w:sz w:val="24"/>
        </w:rPr>
        <w:t>provided</w:t>
      </w:r>
      <w:proofErr w:type="gramEnd"/>
      <w:r w:rsidRPr="5412C434">
        <w:rPr>
          <w:rFonts w:ascii="Aptos" w:hAnsi="Aptos"/>
          <w:b w:val="0"/>
          <w:sz w:val="24"/>
        </w:rPr>
        <w:t xml:space="preserve"> funds to cover approximately six one-on-one private and tailored coaching sessions (depending on individual costs). Sessions will be 50% supported by the scholar’s home department. The scholar’s Department Chair is required to provide a letter of commitment (template available on the website) at the time of application.</w:t>
      </w:r>
    </w:p>
    <w:p w14:paraId="39DEC89B" w14:textId="77777777" w:rsidR="00765AFE" w:rsidRPr="00765AFE" w:rsidRDefault="00765AFE" w:rsidP="00765AFE">
      <w:pPr>
        <w:rPr>
          <w:rFonts w:ascii="Aptos" w:hAnsi="Aptos"/>
        </w:rPr>
      </w:pPr>
    </w:p>
    <w:p w14:paraId="32C2C24B" w14:textId="77777777" w:rsidR="00765AFE" w:rsidRPr="00765AFE" w:rsidRDefault="00765AFE" w:rsidP="00765AFE">
      <w:pPr>
        <w:pStyle w:val="Heading2"/>
        <w:rPr>
          <w:rFonts w:ascii="Aptos" w:hAnsi="Aptos"/>
          <w:b w:val="0"/>
          <w:sz w:val="24"/>
        </w:rPr>
      </w:pPr>
      <w:r w:rsidRPr="00765AFE">
        <w:rPr>
          <w:rFonts w:ascii="Aptos" w:hAnsi="Aptos"/>
          <w:sz w:val="24"/>
        </w:rPr>
        <w:t>UW STRIDE 2.0 SCHOLAR SELECTION:</w:t>
      </w:r>
    </w:p>
    <w:p w14:paraId="74A484DE" w14:textId="77777777" w:rsidR="00765AFE" w:rsidRPr="00765AFE" w:rsidRDefault="00765AFE" w:rsidP="00765AFE">
      <w:pPr>
        <w:rPr>
          <w:rFonts w:ascii="Aptos" w:hAnsi="Aptos"/>
        </w:rPr>
      </w:pPr>
      <w:r w:rsidRPr="00765AFE">
        <w:rPr>
          <w:rFonts w:ascii="Aptos" w:hAnsi="Aptos"/>
        </w:rPr>
        <w:t xml:space="preserve">We encourage applications from previous STRIDE 1.0 Scholars who have professional experience that will contribute unique perspectives. Special consideration will be given to applicants whose varied perspectives derive from professional and life experiences, including overcoming personal adversity or hardship. </w:t>
      </w:r>
    </w:p>
    <w:p w14:paraId="668A3FBE" w14:textId="77777777" w:rsidR="00765AFE" w:rsidRPr="00765AFE" w:rsidRDefault="00765AFE" w:rsidP="00765AFE">
      <w:pPr>
        <w:ind w:left="90"/>
        <w:rPr>
          <w:rFonts w:ascii="Aptos" w:hAnsi="Aptos"/>
        </w:rPr>
      </w:pPr>
    </w:p>
    <w:p w14:paraId="60BC490B" w14:textId="77777777" w:rsidR="00765AFE" w:rsidRPr="00765AFE" w:rsidRDefault="00765AFE" w:rsidP="00765AFE">
      <w:pPr>
        <w:rPr>
          <w:rFonts w:ascii="Aptos" w:hAnsi="Aptos"/>
        </w:rPr>
      </w:pPr>
      <w:r w:rsidRPr="00765AFE">
        <w:rPr>
          <w:rFonts w:ascii="Aptos" w:hAnsi="Aptos"/>
        </w:rPr>
        <w:t xml:space="preserve">The STRIDE Program Manager will review each application for completeness and to ensure eligibility criteria are met. Applications will be reviewed by the STRIDE Faculty Lead and Pathway Program Administrative Lead. All reviews will consider applicant qualifications and program cohort fit. </w:t>
      </w:r>
    </w:p>
    <w:p w14:paraId="324B0FDA" w14:textId="77777777" w:rsidR="00765AFE" w:rsidRPr="00765AFE" w:rsidRDefault="00765AFE" w:rsidP="00765AFE">
      <w:pPr>
        <w:rPr>
          <w:rFonts w:ascii="Aptos" w:hAnsi="Aptos"/>
        </w:rPr>
      </w:pPr>
    </w:p>
    <w:p w14:paraId="427EE147" w14:textId="1CDC884D" w:rsidR="007460C0" w:rsidRPr="00AC5C63" w:rsidRDefault="007460C0" w:rsidP="007460C0">
      <w:pPr>
        <w:pStyle w:val="Heading2"/>
        <w:rPr>
          <w:rFonts w:ascii="Aptos" w:hAnsi="Aptos"/>
          <w:sz w:val="24"/>
        </w:rPr>
      </w:pPr>
      <w:r w:rsidRPr="00AC5C63">
        <w:rPr>
          <w:rFonts w:ascii="Aptos" w:hAnsi="Aptos"/>
          <w:sz w:val="24"/>
        </w:rPr>
        <w:t>APPLICATION INSTRUCTIONS</w:t>
      </w:r>
      <w:r w:rsidR="008E39AA">
        <w:rPr>
          <w:rFonts w:ascii="Aptos" w:hAnsi="Aptos"/>
          <w:sz w:val="24"/>
        </w:rPr>
        <w:t>:</w:t>
      </w:r>
    </w:p>
    <w:p w14:paraId="1895268E" w14:textId="77777777" w:rsidR="007460C0" w:rsidRPr="00AC5C63" w:rsidRDefault="007460C0" w:rsidP="007460C0">
      <w:pPr>
        <w:rPr>
          <w:rFonts w:ascii="Aptos" w:hAnsi="Aptos"/>
        </w:rPr>
      </w:pPr>
    </w:p>
    <w:p w14:paraId="2CF4CD2F" w14:textId="04FDB909" w:rsidR="007460C0" w:rsidRPr="00AC5C63" w:rsidRDefault="007460C0" w:rsidP="007460C0">
      <w:pPr>
        <w:pBdr>
          <w:top w:val="nil"/>
          <w:left w:val="nil"/>
          <w:bottom w:val="nil"/>
          <w:right w:val="nil"/>
          <w:between w:val="nil"/>
        </w:pBdr>
        <w:ind w:right="1253"/>
        <w:rPr>
          <w:rFonts w:ascii="Aptos" w:hAnsi="Aptos"/>
          <w:b/>
          <w:bCs/>
          <w:color w:val="000000"/>
          <w:u w:val="single"/>
        </w:rPr>
      </w:pPr>
      <w:hyperlink r:id="rId7" w:history="1">
        <w:r w:rsidRPr="00AC5C63">
          <w:rPr>
            <w:rStyle w:val="Hyperlink"/>
            <w:rFonts w:ascii="Aptos" w:hAnsi="Aptos"/>
            <w:b/>
            <w:bCs/>
          </w:rPr>
          <w:t>Click here to submit your application.</w:t>
        </w:r>
      </w:hyperlink>
    </w:p>
    <w:p w14:paraId="4670555F" w14:textId="77777777" w:rsidR="007460C0" w:rsidRDefault="007460C0" w:rsidP="007460C0">
      <w:pPr>
        <w:rPr>
          <w:rFonts w:ascii="Aptos" w:hAnsi="Aptos"/>
        </w:rPr>
      </w:pPr>
    </w:p>
    <w:p w14:paraId="5DAAB953" w14:textId="77BA9294" w:rsidR="008E39AA" w:rsidRPr="00765AFE" w:rsidRDefault="008E39AA" w:rsidP="008E39AA">
      <w:pPr>
        <w:pBdr>
          <w:top w:val="nil"/>
          <w:left w:val="nil"/>
          <w:bottom w:val="nil"/>
          <w:right w:val="nil"/>
          <w:between w:val="nil"/>
        </w:pBdr>
        <w:ind w:right="141"/>
        <w:rPr>
          <w:rFonts w:ascii="Aptos" w:hAnsi="Aptos"/>
          <w:color w:val="000000"/>
        </w:rPr>
      </w:pPr>
      <w:r w:rsidRPr="00765AFE">
        <w:rPr>
          <w:rFonts w:ascii="Aptos" w:hAnsi="Aptos"/>
          <w:color w:val="000000" w:themeColor="text1"/>
        </w:rPr>
        <w:t xml:space="preserve">Completed applications must be submitted by 11:59 PM on </w:t>
      </w:r>
      <w:r w:rsidR="00CD39CB">
        <w:rPr>
          <w:rFonts w:ascii="Aptos" w:hAnsi="Aptos"/>
          <w:color w:val="000000" w:themeColor="text1"/>
        </w:rPr>
        <w:t>May</w:t>
      </w:r>
      <w:r w:rsidR="002A4595">
        <w:rPr>
          <w:rFonts w:ascii="Aptos" w:hAnsi="Aptos"/>
          <w:color w:val="000000" w:themeColor="text1"/>
        </w:rPr>
        <w:t xml:space="preserve"> </w:t>
      </w:r>
      <w:r w:rsidR="00CD39CB">
        <w:rPr>
          <w:rFonts w:ascii="Aptos" w:hAnsi="Aptos"/>
          <w:color w:val="000000" w:themeColor="text1"/>
        </w:rPr>
        <w:t>11</w:t>
      </w:r>
      <w:r w:rsidR="00FA5838">
        <w:rPr>
          <w:rFonts w:ascii="Aptos" w:hAnsi="Aptos"/>
          <w:color w:val="000000" w:themeColor="text1"/>
        </w:rPr>
        <w:t>, 2026</w:t>
      </w:r>
      <w:r w:rsidRPr="00765AFE">
        <w:rPr>
          <w:rFonts w:ascii="Aptos" w:hAnsi="Aptos"/>
          <w:color w:val="000000" w:themeColor="text1"/>
        </w:rPr>
        <w:t xml:space="preserve">, adhering to the instructions provided in </w:t>
      </w:r>
      <w:r w:rsidR="002A4595">
        <w:rPr>
          <w:rFonts w:ascii="Aptos" w:hAnsi="Aptos"/>
          <w:color w:val="000000" w:themeColor="text1"/>
        </w:rPr>
        <w:t>this RFA</w:t>
      </w:r>
      <w:r w:rsidRPr="00765AFE">
        <w:rPr>
          <w:rFonts w:ascii="Aptos" w:hAnsi="Aptos"/>
          <w:color w:val="000000" w:themeColor="text1"/>
        </w:rPr>
        <w:t xml:space="preserve">. Please contact Amy Filut, Pathway Program Administrative Lead, at </w:t>
      </w:r>
      <w:hyperlink r:id="rId8">
        <w:r w:rsidRPr="00765AFE">
          <w:rPr>
            <w:rStyle w:val="Hyperlink"/>
            <w:rFonts w:ascii="Aptos" w:hAnsi="Aptos"/>
          </w:rPr>
          <w:t>filut@wisc.edu</w:t>
        </w:r>
      </w:hyperlink>
      <w:r w:rsidRPr="00765AFE">
        <w:rPr>
          <w:rFonts w:ascii="Aptos" w:hAnsi="Aptos"/>
          <w:color w:val="000000" w:themeColor="text1"/>
        </w:rPr>
        <w:t>, with questions.</w:t>
      </w:r>
    </w:p>
    <w:p w14:paraId="79948B5A" w14:textId="77777777" w:rsidR="008E39AA" w:rsidRPr="00765AFE" w:rsidRDefault="008E39AA" w:rsidP="008E39AA">
      <w:pPr>
        <w:rPr>
          <w:rFonts w:ascii="Aptos" w:hAnsi="Aptos"/>
          <w:color w:val="000000"/>
        </w:rPr>
      </w:pPr>
    </w:p>
    <w:p w14:paraId="5E87FA6C" w14:textId="5A831557" w:rsidR="007460C0" w:rsidRPr="00AC5C63" w:rsidRDefault="007460C0" w:rsidP="007460C0">
      <w:pPr>
        <w:spacing w:after="120"/>
        <w:rPr>
          <w:rFonts w:ascii="Aptos" w:hAnsi="Aptos"/>
          <w:b/>
          <w:bCs/>
          <w:u w:val="single"/>
        </w:rPr>
      </w:pPr>
      <w:r w:rsidRPr="00AC5C63">
        <w:rPr>
          <w:rFonts w:ascii="Aptos" w:hAnsi="Aptos"/>
          <w:b/>
          <w:bCs/>
          <w:u w:val="single"/>
        </w:rPr>
        <w:t>Required application format</w:t>
      </w:r>
    </w:p>
    <w:p w14:paraId="219EE411" w14:textId="77777777" w:rsidR="007460C0" w:rsidRPr="00AC5C63" w:rsidRDefault="007460C0" w:rsidP="007460C0">
      <w:pPr>
        <w:pStyle w:val="ListParagraph"/>
        <w:widowControl w:val="0"/>
        <w:numPr>
          <w:ilvl w:val="0"/>
          <w:numId w:val="10"/>
        </w:numPr>
        <w:spacing w:after="0" w:line="240" w:lineRule="auto"/>
        <w:contextualSpacing w:val="0"/>
        <w:rPr>
          <w:rFonts w:ascii="Aptos" w:hAnsi="Aptos"/>
          <w:sz w:val="24"/>
          <w:szCs w:val="24"/>
        </w:rPr>
      </w:pPr>
      <w:r w:rsidRPr="00AC5C63">
        <w:rPr>
          <w:rFonts w:ascii="Aptos" w:hAnsi="Aptos"/>
          <w:sz w:val="24"/>
          <w:szCs w:val="24"/>
        </w:rPr>
        <w:t>All applications must be submitted online using the link above.</w:t>
      </w:r>
    </w:p>
    <w:p w14:paraId="67A02A0E" w14:textId="77777777" w:rsidR="007460C0" w:rsidRPr="00AC5C63" w:rsidRDefault="007460C0" w:rsidP="007460C0">
      <w:pPr>
        <w:pStyle w:val="ListParagraph"/>
        <w:widowControl w:val="0"/>
        <w:numPr>
          <w:ilvl w:val="0"/>
          <w:numId w:val="10"/>
        </w:numPr>
        <w:spacing w:after="0" w:line="240" w:lineRule="auto"/>
        <w:contextualSpacing w:val="0"/>
        <w:rPr>
          <w:rFonts w:ascii="Aptos" w:hAnsi="Aptos"/>
          <w:b/>
          <w:bCs/>
          <w:sz w:val="24"/>
          <w:szCs w:val="24"/>
        </w:rPr>
      </w:pPr>
      <w:r w:rsidRPr="00AC5C63">
        <w:rPr>
          <w:rFonts w:ascii="Aptos" w:hAnsi="Aptos"/>
          <w:sz w:val="24"/>
          <w:szCs w:val="24"/>
        </w:rPr>
        <w:t>Application upload materials:</w:t>
      </w:r>
    </w:p>
    <w:p w14:paraId="067A38AD" w14:textId="77777777" w:rsidR="007460C0" w:rsidRPr="00AC5C63" w:rsidRDefault="007460C0" w:rsidP="007460C0">
      <w:pPr>
        <w:pStyle w:val="ListParagraph"/>
        <w:widowControl w:val="0"/>
        <w:numPr>
          <w:ilvl w:val="1"/>
          <w:numId w:val="10"/>
        </w:numPr>
        <w:spacing w:after="0" w:line="240" w:lineRule="auto"/>
        <w:contextualSpacing w:val="0"/>
        <w:rPr>
          <w:rFonts w:ascii="Aptos" w:hAnsi="Aptos"/>
          <w:b/>
          <w:bCs/>
          <w:sz w:val="24"/>
          <w:szCs w:val="24"/>
        </w:rPr>
      </w:pPr>
      <w:r w:rsidRPr="00AC5C63">
        <w:rPr>
          <w:rFonts w:ascii="Aptos" w:hAnsi="Aptos"/>
          <w:sz w:val="24"/>
          <w:szCs w:val="24"/>
        </w:rPr>
        <w:t xml:space="preserve">Format as standard (8.5x11) pages with no less than ½ inch margins; 11-point font. </w:t>
      </w:r>
    </w:p>
    <w:p w14:paraId="19DCF34E" w14:textId="77777777" w:rsidR="007460C0" w:rsidRPr="00AC5C63" w:rsidRDefault="007460C0" w:rsidP="007460C0">
      <w:pPr>
        <w:pStyle w:val="ListParagraph"/>
        <w:widowControl w:val="0"/>
        <w:numPr>
          <w:ilvl w:val="1"/>
          <w:numId w:val="10"/>
        </w:numPr>
        <w:spacing w:after="0" w:line="240" w:lineRule="auto"/>
        <w:contextualSpacing w:val="0"/>
        <w:rPr>
          <w:rFonts w:ascii="Aptos" w:hAnsi="Aptos"/>
          <w:b/>
          <w:bCs/>
          <w:sz w:val="24"/>
          <w:szCs w:val="24"/>
        </w:rPr>
      </w:pPr>
      <w:r w:rsidRPr="00AC5C63">
        <w:rPr>
          <w:rFonts w:ascii="Aptos" w:hAnsi="Aptos"/>
          <w:sz w:val="24"/>
          <w:szCs w:val="24"/>
        </w:rPr>
        <w:t xml:space="preserve">Adhere to any length limits indicated by section below. </w:t>
      </w:r>
    </w:p>
    <w:p w14:paraId="4C6EC27D" w14:textId="3CA1645D" w:rsidR="007460C0" w:rsidRPr="00AC5C63" w:rsidRDefault="007460C0" w:rsidP="007460C0">
      <w:pPr>
        <w:pStyle w:val="ListParagraph"/>
        <w:widowControl w:val="0"/>
        <w:numPr>
          <w:ilvl w:val="1"/>
          <w:numId w:val="10"/>
        </w:numPr>
        <w:spacing w:after="0" w:line="240" w:lineRule="auto"/>
        <w:contextualSpacing w:val="0"/>
        <w:rPr>
          <w:rFonts w:ascii="Aptos" w:hAnsi="Aptos"/>
          <w:b/>
          <w:bCs/>
          <w:sz w:val="24"/>
          <w:szCs w:val="24"/>
        </w:rPr>
      </w:pPr>
      <w:r w:rsidRPr="00AC5C63">
        <w:rPr>
          <w:rFonts w:ascii="Aptos" w:hAnsi="Aptos"/>
          <w:sz w:val="24"/>
          <w:szCs w:val="24"/>
        </w:rPr>
        <w:lastRenderedPageBreak/>
        <w:t xml:space="preserve">Upload a single PDF file using the filename format “lastname26STRIDE2App.” </w:t>
      </w:r>
    </w:p>
    <w:p w14:paraId="5028165E" w14:textId="77777777" w:rsidR="007460C0" w:rsidRPr="00AC5C63" w:rsidRDefault="007460C0" w:rsidP="007460C0">
      <w:pPr>
        <w:rPr>
          <w:rFonts w:ascii="Aptos" w:hAnsi="Aptos"/>
        </w:rPr>
      </w:pPr>
    </w:p>
    <w:p w14:paraId="2CEEEFA3" w14:textId="77777777" w:rsidR="007460C0" w:rsidRPr="0006695E" w:rsidRDefault="007460C0" w:rsidP="007460C0">
      <w:pPr>
        <w:spacing w:after="120"/>
        <w:rPr>
          <w:rFonts w:ascii="Aptos" w:hAnsi="Aptos"/>
        </w:rPr>
      </w:pPr>
      <w:r w:rsidRPr="00AC5C63">
        <w:rPr>
          <w:rFonts w:ascii="Aptos" w:hAnsi="Aptos"/>
          <w:b/>
          <w:bCs/>
          <w:color w:val="000000" w:themeColor="text1"/>
          <w:u w:val="single"/>
        </w:rPr>
        <w:t>Required application content – upload as a single PDF</w:t>
      </w:r>
    </w:p>
    <w:p w14:paraId="269C18D3" w14:textId="3892BCEF" w:rsidR="00765AFE" w:rsidRPr="007460C0" w:rsidRDefault="00765AFE" w:rsidP="007460C0">
      <w:pPr>
        <w:widowControl w:val="0"/>
        <w:rPr>
          <w:rFonts w:ascii="Aptos" w:hAnsi="Aptos"/>
        </w:rPr>
      </w:pPr>
      <w:r w:rsidRPr="007460C0">
        <w:rPr>
          <w:rFonts w:ascii="Aptos" w:hAnsi="Aptos"/>
          <w:b/>
          <w:bCs/>
        </w:rPr>
        <w:t xml:space="preserve">Section 1: Essay Questions (Please use the questions as your headers. </w:t>
      </w:r>
      <w:proofErr w:type="spellStart"/>
      <w:r w:rsidRPr="007460C0">
        <w:rPr>
          <w:rFonts w:ascii="Aptos" w:hAnsi="Aptos"/>
          <w:b/>
          <w:bCs/>
        </w:rPr>
        <w:t>They</w:t>
      </w:r>
      <w:proofErr w:type="spellEnd"/>
      <w:r w:rsidRPr="007460C0">
        <w:rPr>
          <w:rFonts w:ascii="Aptos" w:hAnsi="Aptos"/>
          <w:b/>
          <w:bCs/>
        </w:rPr>
        <w:t xml:space="preserve"> will not count in the word count)</w:t>
      </w:r>
      <w:r w:rsidRPr="007460C0">
        <w:rPr>
          <w:rFonts w:ascii="Aptos" w:hAnsi="Aptos"/>
        </w:rPr>
        <w:t>:</w:t>
      </w:r>
    </w:p>
    <w:p w14:paraId="4D7127F3" w14:textId="77777777" w:rsidR="00765AFE" w:rsidRPr="00765AFE" w:rsidRDefault="00765AFE" w:rsidP="005034CF">
      <w:pPr>
        <w:pStyle w:val="ListParagraph"/>
        <w:widowControl w:val="0"/>
        <w:numPr>
          <w:ilvl w:val="0"/>
          <w:numId w:val="12"/>
        </w:numPr>
        <w:spacing w:after="0" w:line="240" w:lineRule="auto"/>
        <w:contextualSpacing w:val="0"/>
        <w:rPr>
          <w:rFonts w:ascii="Aptos" w:hAnsi="Aptos"/>
          <w:sz w:val="24"/>
          <w:szCs w:val="24"/>
        </w:rPr>
      </w:pPr>
      <w:r w:rsidRPr="00765AFE">
        <w:rPr>
          <w:rFonts w:ascii="Aptos" w:hAnsi="Aptos"/>
          <w:i/>
          <w:iCs/>
          <w:sz w:val="24"/>
          <w:szCs w:val="24"/>
        </w:rPr>
        <w:t>Briefly describe your previous experience participating in STRIDE 1.0.</w:t>
      </w:r>
      <w:r w:rsidRPr="00765AFE">
        <w:rPr>
          <w:rFonts w:ascii="Aptos" w:hAnsi="Aptos"/>
          <w:sz w:val="24"/>
          <w:szCs w:val="24"/>
        </w:rPr>
        <w:t xml:space="preserve"> (</w:t>
      </w:r>
      <w:r w:rsidRPr="00765AFE">
        <w:rPr>
          <w:rFonts w:ascii="Aptos" w:hAnsi="Aptos"/>
          <w:b/>
          <w:bCs/>
          <w:sz w:val="24"/>
          <w:szCs w:val="24"/>
        </w:rPr>
        <w:t>Max. 500 words</w:t>
      </w:r>
      <w:r w:rsidRPr="00765AFE">
        <w:rPr>
          <w:rFonts w:ascii="Aptos" w:hAnsi="Aptos"/>
          <w:sz w:val="24"/>
          <w:szCs w:val="24"/>
        </w:rPr>
        <w:t>)</w:t>
      </w:r>
    </w:p>
    <w:p w14:paraId="09167231" w14:textId="77777777" w:rsidR="00765AFE" w:rsidRPr="00765AFE" w:rsidRDefault="00765AFE" w:rsidP="005034CF">
      <w:pPr>
        <w:pStyle w:val="ListParagraph"/>
        <w:widowControl w:val="0"/>
        <w:numPr>
          <w:ilvl w:val="0"/>
          <w:numId w:val="12"/>
        </w:numPr>
        <w:spacing w:after="0" w:line="240" w:lineRule="auto"/>
        <w:contextualSpacing w:val="0"/>
        <w:rPr>
          <w:rFonts w:ascii="Aptos" w:hAnsi="Aptos"/>
          <w:sz w:val="24"/>
          <w:szCs w:val="24"/>
        </w:rPr>
      </w:pPr>
      <w:r w:rsidRPr="00765AFE">
        <w:rPr>
          <w:rFonts w:ascii="Aptos" w:hAnsi="Aptos"/>
          <w:i/>
          <w:iCs/>
          <w:sz w:val="24"/>
          <w:szCs w:val="24"/>
        </w:rPr>
        <w:t>What do you hope you will gain from participating in STRIDE 2.0?</w:t>
      </w:r>
      <w:r w:rsidRPr="00765AFE">
        <w:rPr>
          <w:rFonts w:ascii="Aptos" w:hAnsi="Aptos"/>
          <w:sz w:val="24"/>
          <w:szCs w:val="24"/>
        </w:rPr>
        <w:t xml:space="preserve"> (</w:t>
      </w:r>
      <w:r w:rsidRPr="00765AFE">
        <w:rPr>
          <w:rFonts w:ascii="Aptos" w:hAnsi="Aptos"/>
          <w:b/>
          <w:bCs/>
          <w:sz w:val="24"/>
          <w:szCs w:val="24"/>
        </w:rPr>
        <w:t>Max. 500 words</w:t>
      </w:r>
      <w:r w:rsidRPr="00765AFE">
        <w:rPr>
          <w:rFonts w:ascii="Aptos" w:hAnsi="Aptos"/>
          <w:sz w:val="24"/>
          <w:szCs w:val="24"/>
        </w:rPr>
        <w:t>)</w:t>
      </w:r>
    </w:p>
    <w:p w14:paraId="3D277E45" w14:textId="77777777" w:rsidR="00765AFE" w:rsidRPr="00697F53" w:rsidRDefault="00765AFE" w:rsidP="005034CF">
      <w:pPr>
        <w:pStyle w:val="ListParagraph"/>
        <w:widowControl w:val="0"/>
        <w:numPr>
          <w:ilvl w:val="0"/>
          <w:numId w:val="12"/>
        </w:numPr>
        <w:spacing w:after="0" w:line="240" w:lineRule="auto"/>
        <w:contextualSpacing w:val="0"/>
        <w:rPr>
          <w:rFonts w:ascii="Aptos" w:hAnsi="Aptos"/>
          <w:i/>
          <w:iCs/>
          <w:sz w:val="24"/>
          <w:szCs w:val="24"/>
        </w:rPr>
      </w:pPr>
      <w:r w:rsidRPr="00765AFE">
        <w:rPr>
          <w:rFonts w:ascii="Aptos" w:hAnsi="Aptos"/>
          <w:i/>
          <w:iCs/>
          <w:sz w:val="24"/>
          <w:szCs w:val="24"/>
        </w:rPr>
        <w:t xml:space="preserve">As part of STRIDE 2.0, you will be expected to set goals for the academic year with tangible outcomes (e.g., grant submission, manuscript submission, etc.). STRIDE 2.0 Scholars will participate in quarterly scholar meetings as a peer accountability opportunity where </w:t>
      </w:r>
      <w:proofErr w:type="spellStart"/>
      <w:r w:rsidRPr="00765AFE">
        <w:rPr>
          <w:rFonts w:ascii="Aptos" w:hAnsi="Aptos"/>
          <w:i/>
          <w:iCs/>
          <w:sz w:val="24"/>
          <w:szCs w:val="24"/>
        </w:rPr>
        <w:t>they</w:t>
      </w:r>
      <w:proofErr w:type="spellEnd"/>
      <w:r w:rsidRPr="00765AFE">
        <w:rPr>
          <w:rFonts w:ascii="Aptos" w:hAnsi="Aptos"/>
          <w:i/>
          <w:iCs/>
          <w:sz w:val="24"/>
          <w:szCs w:val="24"/>
        </w:rPr>
        <w:t xml:space="preserve"> will share their progress and participate in near-peer mentoring.</w:t>
      </w:r>
    </w:p>
    <w:p w14:paraId="2F23E6F2" w14:textId="77777777" w:rsidR="00765AFE" w:rsidRPr="00697F53" w:rsidRDefault="00765AFE" w:rsidP="005034CF">
      <w:pPr>
        <w:pStyle w:val="ListParagraph"/>
        <w:numPr>
          <w:ilvl w:val="0"/>
          <w:numId w:val="12"/>
        </w:numPr>
        <w:spacing w:after="0" w:line="240" w:lineRule="auto"/>
        <w:rPr>
          <w:rFonts w:ascii="Aptos" w:hAnsi="Aptos"/>
          <w:b/>
          <w:bCs/>
          <w:sz w:val="24"/>
          <w:szCs w:val="24"/>
        </w:rPr>
      </w:pPr>
      <w:r w:rsidRPr="00765AFE">
        <w:rPr>
          <w:rFonts w:ascii="Aptos" w:hAnsi="Aptos"/>
          <w:i/>
          <w:iCs/>
          <w:sz w:val="24"/>
          <w:szCs w:val="24"/>
        </w:rPr>
        <w:t>What goal, or goals, would you set for yourself for this upcoming academic year?</w:t>
      </w:r>
      <w:r w:rsidRPr="00765AFE">
        <w:rPr>
          <w:rFonts w:ascii="Aptos" w:hAnsi="Aptos"/>
          <w:sz w:val="24"/>
          <w:szCs w:val="24"/>
        </w:rPr>
        <w:t xml:space="preserve"> </w:t>
      </w:r>
      <w:r w:rsidRPr="00765AFE">
        <w:rPr>
          <w:rFonts w:ascii="Aptos" w:hAnsi="Aptos"/>
          <w:b/>
          <w:bCs/>
          <w:sz w:val="24"/>
          <w:szCs w:val="24"/>
        </w:rPr>
        <w:t xml:space="preserve">(Max. 500 words) </w:t>
      </w:r>
    </w:p>
    <w:p w14:paraId="0F5FAF81" w14:textId="77777777" w:rsidR="00765AFE" w:rsidRPr="00765AFE" w:rsidRDefault="00765AFE" w:rsidP="005034CF">
      <w:pPr>
        <w:widowControl w:val="0"/>
        <w:numPr>
          <w:ilvl w:val="0"/>
          <w:numId w:val="12"/>
        </w:numPr>
        <w:rPr>
          <w:rFonts w:ascii="Aptos" w:hAnsi="Aptos"/>
        </w:rPr>
      </w:pPr>
      <w:r w:rsidRPr="00765AFE">
        <w:rPr>
          <w:rFonts w:ascii="Aptos" w:hAnsi="Aptos"/>
          <w:i/>
          <w:iCs/>
        </w:rPr>
        <w:t>How does your research improve human health?</w:t>
      </w:r>
      <w:r w:rsidRPr="00765AFE">
        <w:rPr>
          <w:rFonts w:ascii="Aptos" w:hAnsi="Aptos"/>
        </w:rPr>
        <w:t xml:space="preserve"> (</w:t>
      </w:r>
      <w:r w:rsidRPr="00765AFE">
        <w:rPr>
          <w:rFonts w:ascii="Aptos" w:hAnsi="Aptos"/>
          <w:b/>
          <w:bCs/>
        </w:rPr>
        <w:t>Max. 500 words</w:t>
      </w:r>
      <w:r w:rsidRPr="00765AFE">
        <w:rPr>
          <w:rFonts w:ascii="Aptos" w:hAnsi="Aptos"/>
        </w:rPr>
        <w:t>)</w:t>
      </w:r>
    </w:p>
    <w:p w14:paraId="64DC9651" w14:textId="77777777" w:rsidR="00765AFE" w:rsidRPr="00697F53" w:rsidRDefault="00765AFE" w:rsidP="005034CF">
      <w:pPr>
        <w:pStyle w:val="ListParagraph"/>
        <w:widowControl w:val="0"/>
        <w:numPr>
          <w:ilvl w:val="0"/>
          <w:numId w:val="12"/>
        </w:numPr>
        <w:spacing w:after="0" w:line="240" w:lineRule="auto"/>
        <w:contextualSpacing w:val="0"/>
        <w:rPr>
          <w:rFonts w:ascii="Aptos" w:hAnsi="Aptos"/>
          <w:sz w:val="24"/>
          <w:szCs w:val="24"/>
        </w:rPr>
      </w:pPr>
      <w:r w:rsidRPr="00765AFE">
        <w:rPr>
          <w:rFonts w:ascii="Aptos" w:hAnsi="Aptos"/>
          <w:i/>
          <w:iCs/>
          <w:sz w:val="24"/>
          <w:szCs w:val="24"/>
        </w:rPr>
        <w:t xml:space="preserve">Reflecting on your personal or professional journey, please share </w:t>
      </w:r>
      <w:proofErr w:type="gramStart"/>
      <w:r w:rsidRPr="00765AFE">
        <w:rPr>
          <w:rFonts w:ascii="Aptos" w:hAnsi="Aptos"/>
          <w:i/>
          <w:iCs/>
          <w:sz w:val="24"/>
          <w:szCs w:val="24"/>
        </w:rPr>
        <w:t>experiences,</w:t>
      </w:r>
      <w:proofErr w:type="gramEnd"/>
      <w:r w:rsidRPr="00765AFE">
        <w:rPr>
          <w:rFonts w:ascii="Aptos" w:hAnsi="Aptos"/>
          <w:i/>
          <w:iCs/>
          <w:sz w:val="24"/>
          <w:szCs w:val="24"/>
        </w:rPr>
        <w:t xml:space="preserve"> in which you have navigated or overcome significant adversity or hardship - beyond the typical challenges of an academic/clinical career. How have those experiences shaped or influenced your path and how might </w:t>
      </w:r>
      <w:proofErr w:type="spellStart"/>
      <w:r w:rsidRPr="00765AFE">
        <w:rPr>
          <w:rFonts w:ascii="Aptos" w:hAnsi="Aptos"/>
          <w:i/>
          <w:iCs/>
          <w:sz w:val="24"/>
          <w:szCs w:val="24"/>
        </w:rPr>
        <w:t>they</w:t>
      </w:r>
      <w:proofErr w:type="spellEnd"/>
      <w:r w:rsidRPr="00765AFE">
        <w:rPr>
          <w:rFonts w:ascii="Aptos" w:hAnsi="Aptos"/>
          <w:i/>
          <w:iCs/>
          <w:sz w:val="24"/>
          <w:szCs w:val="24"/>
        </w:rPr>
        <w:t xml:space="preserve"> inform and enrich the perspectives and contributions you bring to a peer cohort? (</w:t>
      </w:r>
      <w:r w:rsidRPr="00765AFE">
        <w:rPr>
          <w:rFonts w:ascii="Aptos" w:hAnsi="Aptos"/>
          <w:b/>
          <w:bCs/>
          <w:sz w:val="24"/>
          <w:szCs w:val="24"/>
        </w:rPr>
        <w:t>Max. 500 words</w:t>
      </w:r>
      <w:r w:rsidRPr="00765AFE">
        <w:rPr>
          <w:rFonts w:ascii="Aptos" w:hAnsi="Aptos"/>
          <w:sz w:val="24"/>
          <w:szCs w:val="24"/>
        </w:rPr>
        <w:t>)</w:t>
      </w:r>
    </w:p>
    <w:p w14:paraId="7D7F92F0" w14:textId="155C3EAD" w:rsidR="00765AFE" w:rsidRPr="00697F53" w:rsidRDefault="00765AFE" w:rsidP="005034CF">
      <w:pPr>
        <w:pStyle w:val="ListParagraph"/>
        <w:widowControl w:val="0"/>
        <w:numPr>
          <w:ilvl w:val="1"/>
          <w:numId w:val="12"/>
        </w:numPr>
        <w:spacing w:after="0" w:line="240" w:lineRule="auto"/>
        <w:contextualSpacing w:val="0"/>
        <w:rPr>
          <w:rFonts w:ascii="Aptos" w:hAnsi="Aptos"/>
          <w:i/>
          <w:iCs/>
          <w:sz w:val="24"/>
          <w:szCs w:val="24"/>
        </w:rPr>
      </w:pPr>
      <w:r w:rsidRPr="00765AFE">
        <w:rPr>
          <w:rFonts w:ascii="Aptos" w:hAnsi="Aptos"/>
          <w:i/>
          <w:iCs/>
          <w:sz w:val="24"/>
          <w:szCs w:val="24"/>
        </w:rPr>
        <w:t xml:space="preserve">Examples may include-but are not limited to-being a first-generation college student, navigating personal hardship, speaking a language in addition to English, transitioning from another career, leading extensive community service efforts, having faced significant </w:t>
      </w:r>
      <w:proofErr w:type="spellStart"/>
      <w:r w:rsidRPr="00765AFE">
        <w:rPr>
          <w:rFonts w:ascii="Aptos" w:hAnsi="Aptos"/>
          <w:i/>
          <w:iCs/>
          <w:sz w:val="24"/>
          <w:szCs w:val="24"/>
        </w:rPr>
        <w:t>barriers</w:t>
      </w:r>
      <w:proofErr w:type="spellEnd"/>
      <w:r w:rsidRPr="00765AFE">
        <w:rPr>
          <w:rFonts w:ascii="Aptos" w:hAnsi="Aptos"/>
          <w:i/>
          <w:iCs/>
          <w:sz w:val="24"/>
          <w:szCs w:val="24"/>
        </w:rPr>
        <w:t xml:space="preserve"> to achieving health, having resided or lived in a rural area as designated by the Health Resources and Services Administration (HRSA) Rural Health Grants Eligibility Analyzer, </w:t>
      </w:r>
      <w:r w:rsidR="007460C0" w:rsidRPr="0006695E">
        <w:rPr>
          <w:rFonts w:ascii="Aptos" w:hAnsi="Aptos"/>
          <w:i/>
          <w:iCs/>
          <w:sz w:val="24"/>
          <w:szCs w:val="24"/>
        </w:rPr>
        <w:t>or working with populations who experience health differences, and others.</w:t>
      </w:r>
    </w:p>
    <w:p w14:paraId="22350883" w14:textId="77777777" w:rsidR="00765AFE" w:rsidRPr="00765AFE" w:rsidRDefault="00765AFE" w:rsidP="005034CF">
      <w:pPr>
        <w:pStyle w:val="ListParagraph"/>
        <w:widowControl w:val="0"/>
        <w:numPr>
          <w:ilvl w:val="0"/>
          <w:numId w:val="12"/>
        </w:numPr>
        <w:spacing w:after="0" w:line="240" w:lineRule="auto"/>
        <w:contextualSpacing w:val="0"/>
        <w:rPr>
          <w:rFonts w:ascii="Aptos" w:hAnsi="Aptos"/>
          <w:sz w:val="24"/>
          <w:szCs w:val="24"/>
        </w:rPr>
      </w:pPr>
      <w:r w:rsidRPr="00765AFE">
        <w:rPr>
          <w:rFonts w:ascii="Aptos" w:hAnsi="Aptos"/>
          <w:i/>
          <w:iCs/>
          <w:sz w:val="24"/>
          <w:szCs w:val="24"/>
        </w:rPr>
        <w:t>If you are selected as a STRIDE 2.0 scholar</w:t>
      </w:r>
      <w:r w:rsidRPr="00765AFE">
        <w:rPr>
          <w:rFonts w:ascii="Arial" w:hAnsi="Arial" w:cs="Arial"/>
          <w:i/>
          <w:iCs/>
          <w:sz w:val="24"/>
          <w:szCs w:val="24"/>
        </w:rPr>
        <w:t>​</w:t>
      </w:r>
      <w:r w:rsidRPr="00765AFE">
        <w:rPr>
          <w:rFonts w:ascii="Aptos" w:hAnsi="Aptos"/>
          <w:i/>
          <w:iCs/>
          <w:sz w:val="24"/>
          <w:szCs w:val="24"/>
        </w:rPr>
        <w:t xml:space="preserve">, the STRIDE 2.0 program will collaborate with your department or school to provide an individual academic coach that will work with you throughout the academic year. Program staff will help to identify and confirm an individual executive coach or coaching </w:t>
      </w:r>
      <w:proofErr w:type="gramStart"/>
      <w:r w:rsidRPr="00765AFE">
        <w:rPr>
          <w:rFonts w:ascii="Aptos" w:hAnsi="Aptos"/>
          <w:i/>
          <w:iCs/>
          <w:sz w:val="24"/>
          <w:szCs w:val="24"/>
        </w:rPr>
        <w:t>program, and</w:t>
      </w:r>
      <w:proofErr w:type="gramEnd"/>
      <w:r w:rsidRPr="00765AFE">
        <w:rPr>
          <w:rFonts w:ascii="Aptos" w:hAnsi="Aptos"/>
          <w:i/>
          <w:iCs/>
          <w:sz w:val="24"/>
          <w:szCs w:val="24"/>
        </w:rPr>
        <w:t xml:space="preserve"> will work with your departments to </w:t>
      </w:r>
      <w:r w:rsidRPr="00765AFE">
        <w:rPr>
          <w:rFonts w:ascii="Arial" w:hAnsi="Arial" w:cs="Arial"/>
          <w:i/>
          <w:iCs/>
          <w:sz w:val="24"/>
          <w:szCs w:val="24"/>
        </w:rPr>
        <w:t>​​</w:t>
      </w:r>
      <w:r w:rsidRPr="00765AFE">
        <w:rPr>
          <w:rFonts w:ascii="Aptos" w:hAnsi="Aptos"/>
          <w:i/>
          <w:iCs/>
          <w:sz w:val="24"/>
          <w:szCs w:val="24"/>
        </w:rPr>
        <w:t xml:space="preserve">reimburse the costs in compliance with the grant. Scholars will have the option to select from a list of recommended and vetted coaches </w:t>
      </w:r>
      <w:r w:rsidRPr="00765AFE">
        <w:rPr>
          <w:rFonts w:ascii="Aptos" w:hAnsi="Aptos"/>
          <w:i/>
          <w:iCs/>
          <w:sz w:val="24"/>
          <w:szCs w:val="24"/>
          <w:u w:val="single"/>
        </w:rPr>
        <w:t>within the first month of the program</w:t>
      </w:r>
      <w:r w:rsidRPr="00765AFE">
        <w:rPr>
          <w:rFonts w:ascii="Aptos" w:hAnsi="Aptos"/>
          <w:i/>
          <w:iCs/>
          <w:sz w:val="24"/>
          <w:szCs w:val="24"/>
        </w:rPr>
        <w:t xml:space="preserve">. </w:t>
      </w:r>
      <w:r w:rsidRPr="00765AFE">
        <w:rPr>
          <w:rFonts w:ascii="Aptos" w:hAnsi="Aptos"/>
          <w:sz w:val="24"/>
          <w:szCs w:val="24"/>
        </w:rPr>
        <w:br/>
      </w:r>
      <w:r w:rsidRPr="00765AFE">
        <w:rPr>
          <w:rFonts w:ascii="Aptos" w:hAnsi="Aptos"/>
          <w:i/>
          <w:iCs/>
          <w:sz w:val="24"/>
          <w:szCs w:val="24"/>
        </w:rPr>
        <w:t>What goals would you have for this coaching engagement?</w:t>
      </w:r>
      <w:r w:rsidRPr="00765AFE">
        <w:rPr>
          <w:rFonts w:ascii="Aptos" w:hAnsi="Aptos"/>
          <w:sz w:val="24"/>
          <w:szCs w:val="24"/>
        </w:rPr>
        <w:t xml:space="preserve"> </w:t>
      </w:r>
      <w:r w:rsidRPr="00765AFE">
        <w:rPr>
          <w:rFonts w:ascii="Aptos" w:hAnsi="Aptos"/>
          <w:b/>
          <w:bCs/>
          <w:sz w:val="24"/>
          <w:szCs w:val="24"/>
        </w:rPr>
        <w:t>(up to 200 words)</w:t>
      </w:r>
    </w:p>
    <w:p w14:paraId="67943EDD" w14:textId="38DF3147" w:rsidR="00765AFE" w:rsidRPr="00697F53" w:rsidRDefault="00993DD4" w:rsidP="007460C0">
      <w:pPr>
        <w:widowControl w:val="0"/>
        <w:rPr>
          <w:rFonts w:ascii="Aptos" w:hAnsi="Aptos"/>
          <w:b/>
          <w:bCs/>
        </w:rPr>
      </w:pPr>
      <w:r>
        <w:rPr>
          <w:rFonts w:ascii="Aptos" w:hAnsi="Aptos"/>
          <w:b/>
          <w:bCs/>
        </w:rPr>
        <w:br/>
      </w:r>
      <w:r w:rsidR="00765AFE" w:rsidRPr="007460C0">
        <w:rPr>
          <w:rFonts w:ascii="Aptos" w:hAnsi="Aptos"/>
          <w:b/>
          <w:bCs/>
        </w:rPr>
        <w:t>Section 2: Applicant CV</w:t>
      </w:r>
    </w:p>
    <w:p w14:paraId="3D3C83BF" w14:textId="65724CCE" w:rsidR="00765AFE" w:rsidRPr="007460C0" w:rsidRDefault="00993DD4" w:rsidP="007460C0">
      <w:pPr>
        <w:widowControl w:val="0"/>
        <w:rPr>
          <w:rFonts w:ascii="Aptos" w:hAnsi="Aptos"/>
        </w:rPr>
      </w:pPr>
      <w:r>
        <w:rPr>
          <w:rFonts w:ascii="Aptos" w:hAnsi="Aptos"/>
          <w:b/>
          <w:bCs/>
        </w:rPr>
        <w:br/>
      </w:r>
      <w:r w:rsidR="007460C0" w:rsidRPr="007460C0">
        <w:rPr>
          <w:rFonts w:ascii="Aptos" w:hAnsi="Aptos"/>
          <w:b/>
          <w:bCs/>
        </w:rPr>
        <w:t xml:space="preserve">Section 3: </w:t>
      </w:r>
      <w:r w:rsidR="00765AFE" w:rsidRPr="007460C0">
        <w:rPr>
          <w:rFonts w:ascii="Aptos" w:hAnsi="Aptos"/>
          <w:b/>
          <w:bCs/>
        </w:rPr>
        <w:t>Letter of support/commitment from Department Chair. (1 page)</w:t>
      </w:r>
    </w:p>
    <w:p w14:paraId="5596F999" w14:textId="2C271E86" w:rsidR="00765AFE" w:rsidRPr="00765AFE" w:rsidRDefault="00765AFE" w:rsidP="007460C0">
      <w:pPr>
        <w:pStyle w:val="ListParagraph"/>
        <w:widowControl w:val="0"/>
        <w:numPr>
          <w:ilvl w:val="0"/>
          <w:numId w:val="9"/>
        </w:numPr>
        <w:spacing w:after="0" w:line="240" w:lineRule="auto"/>
        <w:contextualSpacing w:val="0"/>
        <w:rPr>
          <w:rFonts w:ascii="Aptos" w:hAnsi="Aptos"/>
          <w:sz w:val="24"/>
          <w:szCs w:val="24"/>
        </w:rPr>
      </w:pPr>
      <w:r w:rsidRPr="00765AFE">
        <w:rPr>
          <w:rFonts w:ascii="Aptos" w:hAnsi="Aptos"/>
          <w:sz w:val="24"/>
          <w:szCs w:val="24"/>
        </w:rPr>
        <w:t xml:space="preserve">Sample template </w:t>
      </w:r>
      <w:proofErr w:type="gramStart"/>
      <w:r w:rsidRPr="00765AFE">
        <w:rPr>
          <w:rFonts w:ascii="Aptos" w:hAnsi="Aptos"/>
          <w:sz w:val="24"/>
          <w:szCs w:val="24"/>
        </w:rPr>
        <w:t>letter</w:t>
      </w:r>
      <w:proofErr w:type="gramEnd"/>
      <w:r w:rsidRPr="00765AFE">
        <w:rPr>
          <w:rFonts w:ascii="Aptos" w:hAnsi="Aptos"/>
          <w:sz w:val="24"/>
          <w:szCs w:val="24"/>
        </w:rPr>
        <w:t xml:space="preserve"> available on the </w:t>
      </w:r>
      <w:hyperlink r:id="rId9" w:history="1">
        <w:r w:rsidRPr="00AC5C63">
          <w:rPr>
            <w:rStyle w:val="Hyperlink"/>
            <w:rFonts w:ascii="Aptos" w:hAnsi="Aptos"/>
            <w:sz w:val="24"/>
            <w:szCs w:val="24"/>
          </w:rPr>
          <w:t>STRIDE website</w:t>
        </w:r>
      </w:hyperlink>
      <w:r w:rsidRPr="00765AFE">
        <w:rPr>
          <w:rFonts w:ascii="Aptos" w:hAnsi="Aptos"/>
          <w:sz w:val="24"/>
          <w:szCs w:val="24"/>
        </w:rPr>
        <w:t>.</w:t>
      </w:r>
    </w:p>
    <w:p w14:paraId="1BF239CD" w14:textId="3F039FE7" w:rsidR="00765AFE" w:rsidRPr="00765AFE" w:rsidRDefault="00765AFE" w:rsidP="007460C0">
      <w:pPr>
        <w:pStyle w:val="ListParagraph"/>
        <w:widowControl w:val="0"/>
        <w:numPr>
          <w:ilvl w:val="0"/>
          <w:numId w:val="9"/>
        </w:numPr>
        <w:spacing w:after="0" w:line="240" w:lineRule="auto"/>
        <w:contextualSpacing w:val="0"/>
        <w:rPr>
          <w:rFonts w:ascii="Aptos" w:hAnsi="Aptos"/>
          <w:sz w:val="24"/>
          <w:szCs w:val="24"/>
        </w:rPr>
      </w:pPr>
      <w:r w:rsidRPr="00434358">
        <w:rPr>
          <w:rFonts w:ascii="Aptos" w:hAnsi="Aptos"/>
          <w:b/>
          <w:bCs/>
          <w:sz w:val="24"/>
          <w:szCs w:val="24"/>
        </w:rPr>
        <w:t>Note</w:t>
      </w:r>
      <w:r w:rsidRPr="00765AFE">
        <w:rPr>
          <w:rFonts w:ascii="Aptos" w:hAnsi="Aptos"/>
          <w:sz w:val="24"/>
          <w:szCs w:val="24"/>
        </w:rPr>
        <w:t xml:space="preserve"> that Departments are required to provide a $1200 commitment for STRIDE 2.0 scholar</w:t>
      </w:r>
      <w:r w:rsidR="00C721E3">
        <w:rPr>
          <w:rFonts w:ascii="Aptos" w:hAnsi="Aptos"/>
          <w:sz w:val="24"/>
          <w:szCs w:val="24"/>
        </w:rPr>
        <w:t>s</w:t>
      </w:r>
      <w:r w:rsidRPr="00765AFE">
        <w:rPr>
          <w:rFonts w:ascii="Aptos" w:hAnsi="Aptos"/>
          <w:sz w:val="24"/>
          <w:szCs w:val="24"/>
        </w:rPr>
        <w:t xml:space="preserve"> to work with an academic or career coach. </w:t>
      </w:r>
    </w:p>
    <w:p w14:paraId="36A0316F" w14:textId="77777777" w:rsidR="00765AFE" w:rsidRPr="00765AFE" w:rsidRDefault="00765AFE" w:rsidP="00765AFE">
      <w:pPr>
        <w:rPr>
          <w:rFonts w:ascii="Aptos" w:hAnsi="Aptos"/>
          <w:color w:val="000000"/>
        </w:rPr>
      </w:pPr>
    </w:p>
    <w:p w14:paraId="3A953F80" w14:textId="6CA89E3A" w:rsidR="00765AFE" w:rsidRPr="00765AFE" w:rsidRDefault="00765AFE" w:rsidP="00765AFE">
      <w:pPr>
        <w:rPr>
          <w:rFonts w:ascii="Aptos" w:hAnsi="Aptos"/>
          <w:color w:val="000000"/>
        </w:rPr>
      </w:pPr>
      <w:r w:rsidRPr="00765AFE">
        <w:rPr>
          <w:rFonts w:ascii="Aptos" w:hAnsi="Aptos"/>
          <w:b/>
          <w:bCs/>
          <w:u w:val="single"/>
        </w:rPr>
        <w:t>The</w:t>
      </w:r>
      <w:r w:rsidRPr="00765AFE">
        <w:rPr>
          <w:rFonts w:ascii="Aptos" w:hAnsi="Aptos"/>
          <w:b/>
          <w:bCs/>
          <w:spacing w:val="-7"/>
          <w:u w:val="single"/>
        </w:rPr>
        <w:t xml:space="preserve"> </w:t>
      </w:r>
      <w:r w:rsidRPr="00765AFE">
        <w:rPr>
          <w:rFonts w:ascii="Aptos" w:hAnsi="Aptos"/>
          <w:b/>
          <w:bCs/>
          <w:u w:val="single"/>
        </w:rPr>
        <w:t>anticipated</w:t>
      </w:r>
      <w:r w:rsidRPr="00765AFE">
        <w:rPr>
          <w:rFonts w:ascii="Aptos" w:hAnsi="Aptos"/>
          <w:b/>
          <w:bCs/>
          <w:spacing w:val="-7"/>
          <w:u w:val="single"/>
        </w:rPr>
        <w:t xml:space="preserve"> </w:t>
      </w:r>
      <w:r w:rsidRPr="00765AFE">
        <w:rPr>
          <w:rFonts w:ascii="Aptos" w:hAnsi="Aptos"/>
          <w:b/>
          <w:bCs/>
          <w:u w:val="single"/>
        </w:rPr>
        <w:t>start</w:t>
      </w:r>
      <w:r w:rsidRPr="00765AFE">
        <w:rPr>
          <w:rFonts w:ascii="Aptos" w:hAnsi="Aptos"/>
          <w:b/>
          <w:bCs/>
          <w:spacing w:val="-7"/>
          <w:u w:val="single"/>
        </w:rPr>
        <w:t xml:space="preserve"> </w:t>
      </w:r>
      <w:r w:rsidRPr="00765AFE">
        <w:rPr>
          <w:rFonts w:ascii="Aptos" w:hAnsi="Aptos"/>
          <w:b/>
          <w:bCs/>
          <w:u w:val="single"/>
        </w:rPr>
        <w:t>date</w:t>
      </w:r>
      <w:r w:rsidRPr="00765AFE">
        <w:rPr>
          <w:rFonts w:ascii="Aptos" w:hAnsi="Aptos"/>
          <w:b/>
          <w:bCs/>
          <w:spacing w:val="-5"/>
          <w:u w:val="single"/>
        </w:rPr>
        <w:t xml:space="preserve"> </w:t>
      </w:r>
      <w:r w:rsidRPr="00765AFE">
        <w:rPr>
          <w:rFonts w:ascii="Aptos" w:hAnsi="Aptos"/>
          <w:b/>
          <w:bCs/>
          <w:u w:val="single"/>
        </w:rPr>
        <w:t>for</w:t>
      </w:r>
      <w:r w:rsidRPr="00765AFE">
        <w:rPr>
          <w:rFonts w:ascii="Aptos" w:hAnsi="Aptos"/>
          <w:b/>
          <w:bCs/>
          <w:spacing w:val="-6"/>
          <w:u w:val="single"/>
        </w:rPr>
        <w:t xml:space="preserve"> </w:t>
      </w:r>
      <w:r w:rsidRPr="00765AFE">
        <w:rPr>
          <w:rFonts w:ascii="Aptos" w:hAnsi="Aptos"/>
          <w:b/>
          <w:bCs/>
          <w:u w:val="single"/>
        </w:rPr>
        <w:t>this</w:t>
      </w:r>
      <w:r w:rsidRPr="00765AFE">
        <w:rPr>
          <w:rFonts w:ascii="Aptos" w:hAnsi="Aptos"/>
          <w:b/>
          <w:bCs/>
          <w:spacing w:val="-6"/>
          <w:u w:val="single"/>
        </w:rPr>
        <w:t xml:space="preserve"> </w:t>
      </w:r>
      <w:r w:rsidRPr="00765AFE">
        <w:rPr>
          <w:rFonts w:ascii="Aptos" w:hAnsi="Aptos"/>
          <w:b/>
          <w:bCs/>
          <w:u w:val="single"/>
        </w:rPr>
        <w:t>application</w:t>
      </w:r>
      <w:r w:rsidRPr="00765AFE">
        <w:rPr>
          <w:rFonts w:ascii="Aptos" w:hAnsi="Aptos"/>
          <w:b/>
          <w:bCs/>
          <w:spacing w:val="-7"/>
          <w:u w:val="single"/>
        </w:rPr>
        <w:t xml:space="preserve"> </w:t>
      </w:r>
      <w:r w:rsidRPr="00765AFE">
        <w:rPr>
          <w:rFonts w:ascii="Aptos" w:hAnsi="Aptos"/>
          <w:b/>
          <w:bCs/>
          <w:u w:val="single"/>
        </w:rPr>
        <w:t>cycle</w:t>
      </w:r>
      <w:r w:rsidRPr="00765AFE">
        <w:rPr>
          <w:rFonts w:ascii="Aptos" w:hAnsi="Aptos"/>
          <w:b/>
          <w:bCs/>
          <w:spacing w:val="-6"/>
          <w:u w:val="single"/>
        </w:rPr>
        <w:t xml:space="preserve"> </w:t>
      </w:r>
      <w:r w:rsidRPr="00765AFE">
        <w:rPr>
          <w:rFonts w:ascii="Aptos" w:hAnsi="Aptos"/>
          <w:b/>
          <w:bCs/>
          <w:u w:val="single"/>
        </w:rPr>
        <w:t>will</w:t>
      </w:r>
      <w:r w:rsidRPr="00765AFE">
        <w:rPr>
          <w:rFonts w:ascii="Aptos" w:hAnsi="Aptos"/>
          <w:b/>
          <w:bCs/>
          <w:spacing w:val="-7"/>
          <w:u w:val="single"/>
        </w:rPr>
        <w:t xml:space="preserve"> </w:t>
      </w:r>
      <w:r w:rsidRPr="00765AFE">
        <w:rPr>
          <w:rFonts w:ascii="Aptos" w:hAnsi="Aptos"/>
          <w:b/>
          <w:bCs/>
          <w:u w:val="single"/>
        </w:rPr>
        <w:t>be</w:t>
      </w:r>
      <w:r w:rsidRPr="00765AFE">
        <w:rPr>
          <w:rFonts w:ascii="Aptos" w:hAnsi="Aptos"/>
          <w:b/>
          <w:bCs/>
          <w:spacing w:val="-7"/>
          <w:u w:val="single"/>
        </w:rPr>
        <w:t xml:space="preserve"> </w:t>
      </w:r>
      <w:r w:rsidRPr="00765AFE">
        <w:rPr>
          <w:rFonts w:ascii="Aptos" w:hAnsi="Aptos"/>
          <w:b/>
          <w:bCs/>
          <w:u w:val="single"/>
        </w:rPr>
        <w:t>in</w:t>
      </w:r>
      <w:r w:rsidRPr="00765AFE">
        <w:rPr>
          <w:rFonts w:ascii="Aptos" w:hAnsi="Aptos"/>
          <w:b/>
          <w:bCs/>
          <w:spacing w:val="-7"/>
          <w:u w:val="single"/>
        </w:rPr>
        <w:t xml:space="preserve"> </w:t>
      </w:r>
      <w:r w:rsidR="00D738FE">
        <w:rPr>
          <w:rFonts w:ascii="Aptos" w:hAnsi="Aptos"/>
          <w:b/>
          <w:bCs/>
          <w:u w:val="single"/>
        </w:rPr>
        <w:t>July</w:t>
      </w:r>
      <w:r w:rsidRPr="00765AFE">
        <w:rPr>
          <w:rFonts w:ascii="Aptos" w:hAnsi="Aptos"/>
          <w:b/>
          <w:bCs/>
          <w:spacing w:val="-6"/>
          <w:u w:val="single"/>
        </w:rPr>
        <w:t xml:space="preserve"> </w:t>
      </w:r>
      <w:r w:rsidRPr="00765AFE">
        <w:rPr>
          <w:rFonts w:ascii="Aptos" w:hAnsi="Aptos"/>
          <w:b/>
          <w:bCs/>
          <w:spacing w:val="-2"/>
          <w:u w:val="single"/>
        </w:rPr>
        <w:t>2026.</w:t>
      </w:r>
      <w:r w:rsidRPr="00765AFE">
        <w:rPr>
          <w:rFonts w:ascii="Aptos" w:hAnsi="Aptos"/>
          <w:color w:val="000000"/>
        </w:rPr>
        <w:br w:type="page"/>
      </w:r>
    </w:p>
    <w:p w14:paraId="0AB1D29E" w14:textId="77777777" w:rsidR="00765AFE" w:rsidRPr="00765AFE" w:rsidRDefault="00765AFE" w:rsidP="00765AFE">
      <w:pPr>
        <w:pBdr>
          <w:top w:val="nil"/>
          <w:left w:val="nil"/>
          <w:bottom w:val="nil"/>
          <w:right w:val="nil"/>
          <w:between w:val="nil"/>
        </w:pBdr>
        <w:ind w:left="100" w:right="141"/>
        <w:rPr>
          <w:rFonts w:ascii="Aptos" w:hAnsi="Aptos"/>
          <w:b/>
          <w:bCs/>
          <w:color w:val="000000"/>
          <w:sz w:val="32"/>
          <w:szCs w:val="32"/>
        </w:rPr>
      </w:pPr>
      <w:r w:rsidRPr="00765AFE">
        <w:rPr>
          <w:rFonts w:ascii="Aptos" w:hAnsi="Aptos"/>
          <w:b/>
          <w:bCs/>
          <w:color w:val="000000" w:themeColor="text1"/>
          <w:sz w:val="32"/>
          <w:szCs w:val="32"/>
        </w:rPr>
        <w:lastRenderedPageBreak/>
        <w:t xml:space="preserve">Appendix: Example Challenges and </w:t>
      </w:r>
      <w:proofErr w:type="spellStart"/>
      <w:r w:rsidRPr="00765AFE">
        <w:rPr>
          <w:rFonts w:ascii="Aptos" w:hAnsi="Aptos"/>
          <w:b/>
          <w:bCs/>
          <w:color w:val="000000" w:themeColor="text1"/>
          <w:sz w:val="32"/>
          <w:szCs w:val="32"/>
        </w:rPr>
        <w:t>Barriers</w:t>
      </w:r>
      <w:proofErr w:type="spellEnd"/>
      <w:r w:rsidRPr="00765AFE">
        <w:rPr>
          <w:rFonts w:ascii="Aptos" w:hAnsi="Aptos"/>
          <w:b/>
          <w:bCs/>
          <w:color w:val="000000" w:themeColor="text1"/>
          <w:sz w:val="32"/>
          <w:szCs w:val="32"/>
        </w:rPr>
        <w:t xml:space="preserve"> to Career Trajectory</w:t>
      </w:r>
    </w:p>
    <w:p w14:paraId="62E9A4F4" w14:textId="77777777" w:rsidR="00765AFE" w:rsidRPr="00765AFE" w:rsidRDefault="00765AFE" w:rsidP="00765AFE">
      <w:pPr>
        <w:pBdr>
          <w:top w:val="nil"/>
          <w:left w:val="nil"/>
          <w:bottom w:val="nil"/>
          <w:right w:val="nil"/>
          <w:between w:val="nil"/>
        </w:pBdr>
        <w:ind w:left="100" w:right="141"/>
        <w:rPr>
          <w:rFonts w:ascii="Aptos" w:hAnsi="Aptos"/>
          <w:color w:val="000000"/>
        </w:rPr>
      </w:pPr>
    </w:p>
    <w:p w14:paraId="32B2511E" w14:textId="77777777" w:rsidR="00A141CA" w:rsidRPr="0006695E" w:rsidRDefault="00A141CA" w:rsidP="00A141CA">
      <w:pPr>
        <w:pStyle w:val="ListParagraph"/>
        <w:widowControl w:val="0"/>
        <w:numPr>
          <w:ilvl w:val="0"/>
          <w:numId w:val="7"/>
        </w:numPr>
        <w:pBdr>
          <w:top w:val="nil"/>
          <w:left w:val="nil"/>
          <w:bottom w:val="nil"/>
          <w:right w:val="nil"/>
          <w:between w:val="nil"/>
        </w:pBdr>
        <w:spacing w:after="0" w:line="240" w:lineRule="auto"/>
        <w:ind w:right="141"/>
        <w:contextualSpacing w:val="0"/>
        <w:rPr>
          <w:rFonts w:ascii="Aptos" w:hAnsi="Aptos"/>
          <w:sz w:val="24"/>
          <w:szCs w:val="24"/>
        </w:rPr>
      </w:pPr>
      <w:r w:rsidRPr="0006695E">
        <w:rPr>
          <w:rFonts w:ascii="Aptos" w:hAnsi="Aptos"/>
          <w:sz w:val="24"/>
          <w:szCs w:val="24"/>
        </w:rPr>
        <w:t>First generation college student (neither parent received a baccalaureate degree)</w:t>
      </w:r>
      <w:r>
        <w:rPr>
          <w:rFonts w:ascii="Aptos" w:hAnsi="Aptos"/>
          <w:sz w:val="24"/>
          <w:szCs w:val="24"/>
        </w:rPr>
        <w:t>.</w:t>
      </w:r>
      <w:r w:rsidRPr="0006695E">
        <w:rPr>
          <w:rFonts w:ascii="Aptos" w:hAnsi="Aptos"/>
          <w:sz w:val="24"/>
          <w:szCs w:val="24"/>
        </w:rPr>
        <w:t xml:space="preserve"> </w:t>
      </w:r>
    </w:p>
    <w:p w14:paraId="7DDEC296" w14:textId="77777777" w:rsidR="00A141CA" w:rsidRPr="0006695E" w:rsidRDefault="00A141CA" w:rsidP="00A141CA">
      <w:pPr>
        <w:pStyle w:val="ListParagraph"/>
        <w:widowControl w:val="0"/>
        <w:numPr>
          <w:ilvl w:val="0"/>
          <w:numId w:val="7"/>
        </w:numPr>
        <w:pBdr>
          <w:top w:val="nil"/>
          <w:left w:val="nil"/>
          <w:bottom w:val="nil"/>
          <w:right w:val="nil"/>
          <w:between w:val="nil"/>
        </w:pBdr>
        <w:spacing w:after="0" w:line="240" w:lineRule="auto"/>
        <w:ind w:right="141"/>
        <w:contextualSpacing w:val="0"/>
        <w:rPr>
          <w:rFonts w:ascii="Aptos" w:hAnsi="Aptos"/>
          <w:sz w:val="24"/>
          <w:szCs w:val="24"/>
        </w:rPr>
      </w:pPr>
      <w:r w:rsidRPr="0006695E">
        <w:rPr>
          <w:rFonts w:ascii="Aptos" w:hAnsi="Aptos"/>
          <w:sz w:val="24"/>
          <w:szCs w:val="24"/>
        </w:rPr>
        <w:t>Speak a language in addition to English</w:t>
      </w:r>
      <w:r>
        <w:rPr>
          <w:rFonts w:ascii="Aptos" w:hAnsi="Aptos"/>
          <w:sz w:val="24"/>
          <w:szCs w:val="24"/>
        </w:rPr>
        <w:t>.</w:t>
      </w:r>
    </w:p>
    <w:p w14:paraId="65DBFAC3" w14:textId="77777777" w:rsidR="00A141CA" w:rsidRPr="0006695E" w:rsidRDefault="00A141CA" w:rsidP="00A141CA">
      <w:pPr>
        <w:pStyle w:val="ListParagraph"/>
        <w:widowControl w:val="0"/>
        <w:numPr>
          <w:ilvl w:val="0"/>
          <w:numId w:val="7"/>
        </w:numPr>
        <w:pBdr>
          <w:top w:val="nil"/>
          <w:left w:val="nil"/>
          <w:bottom w:val="nil"/>
          <w:right w:val="nil"/>
          <w:between w:val="nil"/>
        </w:pBdr>
        <w:spacing w:after="0" w:line="240" w:lineRule="auto"/>
        <w:ind w:right="141"/>
        <w:contextualSpacing w:val="0"/>
        <w:rPr>
          <w:rFonts w:ascii="Aptos" w:hAnsi="Aptos"/>
          <w:sz w:val="24"/>
          <w:szCs w:val="24"/>
        </w:rPr>
      </w:pPr>
      <w:r w:rsidRPr="0006695E">
        <w:rPr>
          <w:rFonts w:ascii="Aptos" w:hAnsi="Aptos"/>
          <w:sz w:val="24"/>
          <w:szCs w:val="24"/>
        </w:rPr>
        <w:t xml:space="preserve">Employees </w:t>
      </w:r>
      <w:proofErr w:type="gramStart"/>
      <w:r w:rsidRPr="0006695E">
        <w:rPr>
          <w:rFonts w:ascii="Aptos" w:hAnsi="Aptos"/>
          <w:sz w:val="24"/>
          <w:szCs w:val="24"/>
        </w:rPr>
        <w:t>likely</w:t>
      </w:r>
      <w:proofErr w:type="gramEnd"/>
      <w:r w:rsidRPr="0006695E">
        <w:rPr>
          <w:rFonts w:ascii="Aptos" w:hAnsi="Aptos"/>
          <w:sz w:val="24"/>
          <w:szCs w:val="24"/>
        </w:rPr>
        <w:t xml:space="preserve"> to contribute varied perspectives to the program because of their life experiences, including overcoming personal adversity or hardship, records of extensive community service, or successful careers in other fields</w:t>
      </w:r>
      <w:r>
        <w:rPr>
          <w:rFonts w:ascii="Aptos" w:hAnsi="Aptos"/>
          <w:sz w:val="24"/>
          <w:szCs w:val="24"/>
        </w:rPr>
        <w:t>.</w:t>
      </w:r>
    </w:p>
    <w:p w14:paraId="432FF7DC" w14:textId="77777777" w:rsidR="00A141CA" w:rsidRPr="0006695E" w:rsidRDefault="00A141CA" w:rsidP="00A141CA">
      <w:pPr>
        <w:pStyle w:val="ListParagraph"/>
        <w:widowControl w:val="0"/>
        <w:numPr>
          <w:ilvl w:val="0"/>
          <w:numId w:val="7"/>
        </w:numPr>
        <w:pBdr>
          <w:top w:val="nil"/>
          <w:left w:val="nil"/>
          <w:bottom w:val="nil"/>
          <w:right w:val="nil"/>
          <w:between w:val="nil"/>
        </w:pBdr>
        <w:spacing w:after="0" w:line="240" w:lineRule="auto"/>
        <w:ind w:right="141"/>
        <w:contextualSpacing w:val="0"/>
        <w:rPr>
          <w:rFonts w:ascii="Aptos" w:hAnsi="Aptos"/>
          <w:sz w:val="24"/>
          <w:szCs w:val="24"/>
        </w:rPr>
      </w:pPr>
      <w:r w:rsidRPr="0006695E">
        <w:rPr>
          <w:rFonts w:ascii="Aptos" w:hAnsi="Aptos"/>
          <w:sz w:val="24"/>
          <w:szCs w:val="24"/>
        </w:rPr>
        <w:t>Grew up in one of the following areas: a) a U.S. rural area, as designated by the Health Resources and Services Administration (HRSA) Rural Health Grants Eligibility Analyzer (</w:t>
      </w:r>
      <w:hyperlink r:id="rId10" w:history="1">
        <w:r w:rsidRPr="00226063">
          <w:rPr>
            <w:rStyle w:val="Hyperlink"/>
            <w:rFonts w:ascii="Aptos" w:hAnsi="Aptos"/>
            <w:sz w:val="24"/>
            <w:szCs w:val="24"/>
          </w:rPr>
          <w:t>https://data.hrsa.gov/topics/rural-health/rural-health-eligibility</w:t>
        </w:r>
      </w:hyperlink>
      <w:r w:rsidRPr="0006695E">
        <w:rPr>
          <w:rFonts w:ascii="Aptos" w:hAnsi="Aptos"/>
          <w:sz w:val="24"/>
          <w:szCs w:val="24"/>
        </w:rPr>
        <w:t xml:space="preserve">), </w:t>
      </w:r>
      <w:r w:rsidRPr="0006695E">
        <w:rPr>
          <w:rFonts w:ascii="Aptos" w:hAnsi="Aptos"/>
          <w:i/>
          <w:sz w:val="24"/>
          <w:szCs w:val="24"/>
          <w:u w:val="single"/>
        </w:rPr>
        <w:t>or</w:t>
      </w:r>
      <w:r w:rsidRPr="0006695E">
        <w:rPr>
          <w:rFonts w:ascii="Aptos" w:hAnsi="Aptos"/>
          <w:sz w:val="24"/>
          <w:szCs w:val="24"/>
        </w:rPr>
        <w:t xml:space="preserve"> b) a </w:t>
      </w:r>
      <w:hyperlink r:id="rId11" w:history="1">
        <w:r w:rsidRPr="00B727BB">
          <w:rPr>
            <w:rStyle w:val="Hyperlink"/>
            <w:rFonts w:ascii="Aptos" w:hAnsi="Aptos"/>
            <w:sz w:val="24"/>
            <w:szCs w:val="24"/>
          </w:rPr>
          <w:t>Centers for Medicare and Medicaid Services-designated Low-Income and Health Professional Shortage Areas</w:t>
        </w:r>
      </w:hyperlink>
      <w:r w:rsidRPr="0006695E">
        <w:rPr>
          <w:rFonts w:ascii="Aptos" w:hAnsi="Aptos"/>
          <w:sz w:val="24"/>
          <w:szCs w:val="24"/>
          <w:u w:val="single"/>
        </w:rPr>
        <w:t xml:space="preserve"> </w:t>
      </w:r>
      <w:r w:rsidRPr="0006695E">
        <w:rPr>
          <w:rFonts w:ascii="Aptos" w:hAnsi="Aptos"/>
          <w:sz w:val="24"/>
          <w:szCs w:val="24"/>
        </w:rPr>
        <w:t>(qualifying zip codes are included in the file)</w:t>
      </w:r>
      <w:r>
        <w:rPr>
          <w:rFonts w:ascii="Aptos" w:hAnsi="Aptos"/>
          <w:sz w:val="24"/>
          <w:szCs w:val="24"/>
        </w:rPr>
        <w:t>.</w:t>
      </w:r>
    </w:p>
    <w:p w14:paraId="224497C7" w14:textId="77777777" w:rsidR="00A141CA" w:rsidRPr="0006695E" w:rsidRDefault="00A141CA" w:rsidP="00A141CA">
      <w:pPr>
        <w:pStyle w:val="ListParagraph"/>
        <w:widowControl w:val="0"/>
        <w:numPr>
          <w:ilvl w:val="0"/>
          <w:numId w:val="7"/>
        </w:numPr>
        <w:pBdr>
          <w:top w:val="nil"/>
          <w:left w:val="nil"/>
          <w:bottom w:val="nil"/>
          <w:right w:val="nil"/>
          <w:between w:val="nil"/>
        </w:pBdr>
        <w:spacing w:after="0" w:line="240" w:lineRule="auto"/>
        <w:ind w:right="141"/>
        <w:contextualSpacing w:val="0"/>
        <w:rPr>
          <w:rFonts w:ascii="Aptos" w:hAnsi="Aptos"/>
          <w:sz w:val="24"/>
          <w:szCs w:val="24"/>
        </w:rPr>
      </w:pPr>
      <w:r w:rsidRPr="0006695E">
        <w:rPr>
          <w:rFonts w:ascii="Aptos" w:hAnsi="Aptos"/>
          <w:sz w:val="24"/>
          <w:szCs w:val="24"/>
        </w:rPr>
        <w:t xml:space="preserve">Has had experiences of adversity, which could include </w:t>
      </w:r>
      <w:proofErr w:type="spellStart"/>
      <w:r w:rsidRPr="0006695E">
        <w:rPr>
          <w:rFonts w:ascii="Aptos" w:hAnsi="Aptos"/>
          <w:sz w:val="24"/>
          <w:szCs w:val="24"/>
        </w:rPr>
        <w:t>discrimination</w:t>
      </w:r>
      <w:proofErr w:type="spellEnd"/>
      <w:r>
        <w:rPr>
          <w:rFonts w:ascii="Aptos" w:hAnsi="Aptos"/>
          <w:sz w:val="24"/>
          <w:szCs w:val="24"/>
        </w:rPr>
        <w:t>.</w:t>
      </w:r>
    </w:p>
    <w:p w14:paraId="3C7F7380" w14:textId="77777777" w:rsidR="00A141CA" w:rsidRPr="0006695E" w:rsidRDefault="00A141CA" w:rsidP="00A141CA">
      <w:pPr>
        <w:pStyle w:val="ListParagraph"/>
        <w:widowControl w:val="0"/>
        <w:numPr>
          <w:ilvl w:val="0"/>
          <w:numId w:val="7"/>
        </w:numPr>
        <w:pBdr>
          <w:top w:val="nil"/>
          <w:left w:val="nil"/>
          <w:bottom w:val="nil"/>
          <w:right w:val="nil"/>
          <w:between w:val="nil"/>
        </w:pBdr>
        <w:spacing w:after="0" w:line="240" w:lineRule="auto"/>
        <w:ind w:right="141"/>
        <w:contextualSpacing w:val="0"/>
        <w:rPr>
          <w:rFonts w:ascii="Aptos" w:hAnsi="Aptos"/>
        </w:rPr>
      </w:pPr>
      <w:r w:rsidRPr="0067446D">
        <w:rPr>
          <w:rFonts w:ascii="Aptos" w:hAnsi="Aptos"/>
          <w:sz w:val="24"/>
          <w:szCs w:val="24"/>
        </w:rPr>
        <w:t xml:space="preserve">Special consideration will be given to those applicants whose prior work experience, area of study, community service, or other accomplishments are predictive of future service to populations that have health disparities including rural communities, rural communities, or </w:t>
      </w:r>
      <w:proofErr w:type="spellStart"/>
      <w:r w:rsidRPr="0067446D">
        <w:rPr>
          <w:rFonts w:ascii="Aptos" w:hAnsi="Aptos"/>
          <w:sz w:val="24"/>
          <w:szCs w:val="24"/>
        </w:rPr>
        <w:t>tribal</w:t>
      </w:r>
      <w:proofErr w:type="spellEnd"/>
      <w:r w:rsidRPr="0067446D">
        <w:rPr>
          <w:rFonts w:ascii="Aptos" w:hAnsi="Aptos"/>
          <w:sz w:val="24"/>
          <w:szCs w:val="24"/>
        </w:rPr>
        <w:t xml:space="preserve"> communities.</w:t>
      </w:r>
    </w:p>
    <w:p w14:paraId="38FFF4DB" w14:textId="77777777" w:rsidR="00765AFE" w:rsidRPr="00765AFE" w:rsidRDefault="00765AFE" w:rsidP="00765AFE">
      <w:pPr>
        <w:pBdr>
          <w:top w:val="nil"/>
          <w:left w:val="nil"/>
          <w:bottom w:val="nil"/>
          <w:right w:val="nil"/>
          <w:between w:val="nil"/>
        </w:pBdr>
        <w:ind w:left="100" w:right="141"/>
        <w:rPr>
          <w:rFonts w:ascii="Aptos" w:hAnsi="Aptos"/>
          <w:color w:val="000000"/>
        </w:rPr>
      </w:pPr>
    </w:p>
    <w:p w14:paraId="4E615158" w14:textId="77777777" w:rsidR="00765AFE" w:rsidRPr="00765AFE" w:rsidRDefault="00765AFE" w:rsidP="00765AFE">
      <w:pPr>
        <w:pBdr>
          <w:top w:val="nil"/>
          <w:left w:val="nil"/>
          <w:bottom w:val="nil"/>
          <w:right w:val="nil"/>
          <w:between w:val="nil"/>
        </w:pBdr>
        <w:ind w:left="100" w:right="141"/>
        <w:rPr>
          <w:rFonts w:ascii="Aptos" w:hAnsi="Aptos"/>
          <w:color w:val="000000"/>
        </w:rPr>
      </w:pPr>
    </w:p>
    <w:p w14:paraId="05441340" w14:textId="77777777" w:rsidR="00F75B80" w:rsidRPr="00765AFE" w:rsidRDefault="00F75B80" w:rsidP="00280FD9">
      <w:pPr>
        <w:rPr>
          <w:rFonts w:ascii="Aptos" w:hAnsi="Aptos"/>
        </w:rPr>
      </w:pPr>
    </w:p>
    <w:sectPr w:rsidR="00F75B80" w:rsidRPr="00765AFE" w:rsidSect="003F6077">
      <w:headerReference w:type="default" r:id="rId12"/>
      <w:footerReference w:type="default" r:id="rId13"/>
      <w:pgSz w:w="12240" w:h="15840"/>
      <w:pgMar w:top="1872" w:right="936" w:bottom="1440" w:left="864"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FA8D1" w14:textId="77777777" w:rsidR="00BA2A5F" w:rsidRDefault="00BA2A5F">
      <w:r>
        <w:separator/>
      </w:r>
    </w:p>
  </w:endnote>
  <w:endnote w:type="continuationSeparator" w:id="0">
    <w:p w14:paraId="34DA7BD0" w14:textId="77777777" w:rsidR="00BA2A5F" w:rsidRDefault="00BA2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Courier New"/>
    <w:charset w:val="00"/>
    <w:family w:val="auto"/>
    <w:pitch w:val="variable"/>
    <w:sig w:usb0="03000000" w:usb1="00000000" w:usb2="00000000" w:usb3="00000000" w:csb0="00000001"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C2245" w14:textId="77777777" w:rsidR="00D67224" w:rsidRDefault="008F1ECF">
    <w:pPr>
      <w:pStyle w:val="Footer"/>
      <w:jc w:val="center"/>
    </w:pPr>
    <w:r>
      <w:rPr>
        <w:rFonts w:ascii="Arial Narrow" w:hAnsi="Arial Narrow"/>
        <w:b/>
        <w:i/>
        <w:noProof/>
        <w:sz w:val="48"/>
      </w:rPr>
      <mc:AlternateContent>
        <mc:Choice Requires="wps">
          <w:drawing>
            <wp:anchor distT="0" distB="0" distL="114300" distR="114300" simplePos="0" relativeHeight="251658240" behindDoc="0" locked="0" layoutInCell="1" allowOverlap="1" wp14:anchorId="5FC03BC7" wp14:editId="039D7C68">
              <wp:simplePos x="0" y="0"/>
              <wp:positionH relativeFrom="column">
                <wp:posOffset>89535</wp:posOffset>
              </wp:positionH>
              <wp:positionV relativeFrom="paragraph">
                <wp:posOffset>-528320</wp:posOffset>
              </wp:positionV>
              <wp:extent cx="6400800" cy="447675"/>
              <wp:effectExtent l="0" t="0" r="0" b="9525"/>
              <wp:wrapNone/>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256F70" w14:textId="77777777" w:rsidR="00D67224" w:rsidRDefault="00D67224">
                          <w:pPr>
                            <w:pStyle w:val="BodyText3"/>
                            <w:jc w:val="center"/>
                          </w:pPr>
                          <w:r>
                            <w:t>UW ICTR Partners</w:t>
                          </w:r>
                        </w:p>
                        <w:p w14:paraId="203B1B81" w14:textId="436D18CD" w:rsidR="002D3AD7" w:rsidRDefault="00D67224">
                          <w:pPr>
                            <w:spacing w:before="20"/>
                            <w:jc w:val="center"/>
                            <w:rPr>
                              <w:rFonts w:ascii="Arial" w:hAnsi="Arial"/>
                              <w:sz w:val="14"/>
                            </w:rPr>
                          </w:pPr>
                          <w:r>
                            <w:rPr>
                              <w:rFonts w:ascii="Arial" w:hAnsi="Arial"/>
                              <w:sz w:val="14"/>
                            </w:rPr>
                            <w:t xml:space="preserve">School of Medicine and Public Health • School of Nursing • School of Pharmacy </w:t>
                          </w:r>
                          <w:bookmarkStart w:id="1" w:name="_Hlk157768424"/>
                          <w:r>
                            <w:rPr>
                              <w:rFonts w:ascii="Arial" w:hAnsi="Arial"/>
                              <w:sz w:val="14"/>
                            </w:rPr>
                            <w:t xml:space="preserve"> </w:t>
                          </w:r>
                          <w:bookmarkEnd w:id="1"/>
                        </w:p>
                        <w:p w14:paraId="66312541" w14:textId="1FB52BD0" w:rsidR="00D67224" w:rsidRDefault="002D3AD7">
                          <w:pPr>
                            <w:spacing w:before="20"/>
                            <w:jc w:val="center"/>
                            <w:rPr>
                              <w:rFonts w:ascii="Arial" w:hAnsi="Arial"/>
                              <w:color w:val="808080"/>
                              <w:sz w:val="14"/>
                            </w:rPr>
                          </w:pPr>
                          <w:r>
                            <w:rPr>
                              <w:rFonts w:ascii="Arial" w:hAnsi="Arial"/>
                              <w:sz w:val="14"/>
                            </w:rPr>
                            <w:t xml:space="preserve">School of Veterinary Medicine • </w:t>
                          </w:r>
                          <w:r w:rsidR="00D67224">
                            <w:rPr>
                              <w:rFonts w:ascii="Arial" w:hAnsi="Arial"/>
                              <w:sz w:val="14"/>
                            </w:rPr>
                            <w:t>College of Engineering</w:t>
                          </w:r>
                          <w:r>
                            <w:rPr>
                              <w:rFonts w:ascii="Arial" w:hAnsi="Arial"/>
                              <w:sz w:val="14"/>
                            </w:rPr>
                            <w:t xml:space="preserve"> • School of Education </w:t>
                          </w:r>
                          <w:r w:rsidR="00D67224">
                            <w:rPr>
                              <w:rFonts w:ascii="Arial" w:hAnsi="Arial"/>
                              <w:sz w:val="14"/>
                            </w:rPr>
                            <w:t>• Marshfield Clinic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type id="_x0000_t202" coordsize="21600,21600" o:spt="202" path="m,l,21600r21600,l21600,xe" w14:anchorId="5FC03BC7">
              <v:stroke joinstyle="miter"/>
              <v:path gradientshapeok="t" o:connecttype="rect"/>
            </v:shapetype>
            <v:shape id="Text Box 20" style="position:absolute;left:0;text-align:left;margin-left:7.05pt;margin-top:-41.6pt;width:7in;height:35.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">
              <v:textbox>
                <w:txbxContent>
                  <w:p w:rsidR="00D67224" w:rsidRDefault="00D67224" w14:paraId="7B256F70" w14:textId="77777777">
                    <w:pPr>
                      <w:pStyle w:val="BodyText3"/>
                      <w:jc w:val="center"/>
                    </w:pPr>
                    <w:r>
                      <w:t>UW ICTR Partners</w:t>
                    </w:r>
                  </w:p>
                  <w:p w:rsidR="002D3AD7" w:rsidRDefault="00D67224" w14:paraId="203B1B81" w14:textId="436D18CD">
                    <w:pPr>
                      <w:spacing w:before="20"/>
                      <w:jc w:val="center"/>
                      <w:rPr>
                        <w:rFonts w:ascii="Arial" w:hAnsi="Arial"/>
                        <w:sz w:val="14"/>
                      </w:rPr>
                    </w:pPr>
                    <w:r>
                      <w:rPr>
                        <w:rFonts w:ascii="Arial" w:hAnsi="Arial"/>
                        <w:sz w:val="14"/>
                      </w:rPr>
                      <w:t xml:space="preserve">School of Medicine and Public Health • School of Nursing • School of Pharmacy </w:t>
                    </w:r>
                    <w:r>
                      <w:rPr>
                        <w:rFonts w:ascii="Arial" w:hAnsi="Arial"/>
                        <w:sz w:val="14"/>
                      </w:rPr>
                      <w:t xml:space="preserve"> </w:t>
                    </w:r>
                  </w:p>
                  <w:p w:rsidR="00D67224" w:rsidRDefault="002D3AD7" w14:paraId="66312541" w14:textId="1FB52BD0">
                    <w:pPr>
                      <w:spacing w:before="20"/>
                      <w:jc w:val="center"/>
                      <w:rPr>
                        <w:rFonts w:ascii="Arial" w:hAnsi="Arial"/>
                        <w:color w:val="808080"/>
                        <w:sz w:val="14"/>
                      </w:rPr>
                    </w:pPr>
                    <w:r>
                      <w:rPr>
                        <w:rFonts w:ascii="Arial" w:hAnsi="Arial"/>
                        <w:sz w:val="14"/>
                      </w:rPr>
                      <w:t xml:space="preserve">School of Veterinary Medicine • </w:t>
                    </w:r>
                    <w:r w:rsidR="00D67224">
                      <w:rPr>
                        <w:rFonts w:ascii="Arial" w:hAnsi="Arial"/>
                        <w:sz w:val="14"/>
                      </w:rPr>
                      <w:t>College of Engineering</w:t>
                    </w:r>
                    <w:r>
                      <w:rPr>
                        <w:rFonts w:ascii="Arial" w:hAnsi="Arial"/>
                        <w:sz w:val="14"/>
                      </w:rPr>
                      <w:t xml:space="preserve"> • School of Education </w:t>
                    </w:r>
                    <w:r w:rsidR="00D67224">
                      <w:rPr>
                        <w:rFonts w:ascii="Arial" w:hAnsi="Arial"/>
                        <w:sz w:val="14"/>
                      </w:rPr>
                      <w:t>• Marshfield Clinic</w:t>
                    </w:r>
                  </w:p>
                </w:txbxContent>
              </v:textbox>
            </v:shape>
          </w:pict>
        </mc:Fallback>
      </mc:AlternateContent>
    </w:r>
    <w:r>
      <w:rPr>
        <w:rFonts w:ascii="Arial Narrow" w:hAnsi="Arial Narrow"/>
        <w:b/>
        <w:i/>
        <w:noProof/>
        <w:sz w:val="48"/>
      </w:rPr>
      <mc:AlternateContent>
        <mc:Choice Requires="wps">
          <w:drawing>
            <wp:anchor distT="0" distB="0" distL="114300" distR="114300" simplePos="0" relativeHeight="251659264" behindDoc="0" locked="0" layoutInCell="1" allowOverlap="1" wp14:anchorId="6E107397" wp14:editId="082F53FB">
              <wp:simplePos x="0" y="0"/>
              <wp:positionH relativeFrom="column">
                <wp:posOffset>230505</wp:posOffset>
              </wp:positionH>
              <wp:positionV relativeFrom="paragraph">
                <wp:posOffset>-58420</wp:posOffset>
              </wp:positionV>
              <wp:extent cx="6286500" cy="0"/>
              <wp:effectExtent l="11430" t="8255" r="7620" b="10795"/>
              <wp:wrapNone/>
              <wp:docPr id="2"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line id="Line 22"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5pt" from="18.15pt,-4.6pt" to="513.15pt,-4.6pt" w14:anchorId="4E0803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"/>
          </w:pict>
        </mc:Fallback>
      </mc:AlternateContent>
    </w:r>
    <w:r w:rsidR="00ED6909">
      <w:rPr>
        <w:rFonts w:ascii="Arial" w:hAnsi="Arial"/>
        <w:sz w:val="14"/>
      </w:rPr>
      <w:t>4240</w:t>
    </w:r>
    <w:r w:rsidR="00D67224">
      <w:rPr>
        <w:rFonts w:ascii="Arial" w:hAnsi="Arial"/>
        <w:sz w:val="14"/>
      </w:rPr>
      <w:t xml:space="preserve"> Health Sciences Learning Center     •     750 Highland Avenue     •     Madison, Wisconsin 53705     •     608-26</w:t>
    </w:r>
    <w:r w:rsidR="009B5EAF">
      <w:rPr>
        <w:rFonts w:ascii="Arial" w:hAnsi="Arial"/>
        <w:sz w:val="14"/>
      </w:rPr>
      <w:t>3-</w:t>
    </w:r>
    <w:r w:rsidR="00ED6909">
      <w:rPr>
        <w:rFonts w:ascii="Arial" w:hAnsi="Arial"/>
        <w:sz w:val="14"/>
      </w:rPr>
      <w:t>1018</w:t>
    </w:r>
    <w:r w:rsidR="00D67224">
      <w:rPr>
        <w:rFonts w:ascii="Arial" w:hAnsi="Arial"/>
        <w:sz w:val="14"/>
      </w:rPr>
      <w:t xml:space="preserve">     •     </w:t>
    </w:r>
    <w:r w:rsidR="00ED6909">
      <w:rPr>
        <w:rFonts w:ascii="Arial" w:hAnsi="Arial"/>
        <w:sz w:val="14"/>
      </w:rPr>
      <w:t>info</w:t>
    </w:r>
    <w:r w:rsidR="00D67224">
      <w:rPr>
        <w:rFonts w:ascii="Arial" w:hAnsi="Arial"/>
        <w:sz w:val="14"/>
      </w:rPr>
      <w:t>@</w:t>
    </w:r>
    <w:r w:rsidR="00ED6909">
      <w:rPr>
        <w:rFonts w:ascii="Arial" w:hAnsi="Arial"/>
        <w:sz w:val="14"/>
      </w:rPr>
      <w:t>ictr.</w:t>
    </w:r>
    <w:r w:rsidR="00D67224">
      <w:rPr>
        <w:rFonts w:ascii="Arial" w:hAnsi="Arial"/>
        <w:sz w:val="14"/>
      </w:rPr>
      <w:t>wisc.edu</w:t>
    </w:r>
    <w:r w:rsidR="00D67224">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C5FE9" w14:textId="77777777" w:rsidR="00BA2A5F" w:rsidRDefault="00BA2A5F">
      <w:r>
        <w:separator/>
      </w:r>
    </w:p>
  </w:footnote>
  <w:footnote w:type="continuationSeparator" w:id="0">
    <w:p w14:paraId="1E7E32B3" w14:textId="77777777" w:rsidR="00BA2A5F" w:rsidRDefault="00BA2A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E1FF8" w14:textId="03E7020A" w:rsidR="00D67224" w:rsidRPr="00854C6A" w:rsidRDefault="00645A97" w:rsidP="1CC3B052">
    <w:pPr>
      <w:pStyle w:val="Header"/>
      <w:spacing w:before="120"/>
      <w:jc w:val="both"/>
      <w:rPr>
        <w:rFonts w:ascii="Arial" w:hAnsi="Arial" w:cs="Arial"/>
        <w:b/>
        <w:bCs/>
        <w:sz w:val="20"/>
        <w:szCs w:val="20"/>
      </w:rPr>
    </w:pPr>
    <w:r w:rsidRPr="008112B4">
      <w:rPr>
        <w:rFonts w:ascii="Arial" w:hAnsi="Arial" w:cs="Arial"/>
        <w:b/>
        <w:noProof/>
        <w:sz w:val="20"/>
        <w:szCs w:val="20"/>
      </w:rPr>
      <mc:AlternateContent>
        <mc:Choice Requires="wps">
          <w:drawing>
            <wp:anchor distT="45720" distB="45720" distL="114300" distR="114300" simplePos="0" relativeHeight="251661312" behindDoc="0" locked="0" layoutInCell="1" allowOverlap="1" wp14:anchorId="0EB47B2C" wp14:editId="76CB6875">
              <wp:simplePos x="0" y="0"/>
              <wp:positionH relativeFrom="column">
                <wp:posOffset>3870960</wp:posOffset>
              </wp:positionH>
              <wp:positionV relativeFrom="paragraph">
                <wp:posOffset>492760</wp:posOffset>
              </wp:positionV>
              <wp:extent cx="2360930" cy="2762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76225"/>
                      </a:xfrm>
                      <a:prstGeom prst="rect">
                        <a:avLst/>
                      </a:prstGeom>
                      <a:solidFill>
                        <a:srgbClr val="FFFFFF"/>
                      </a:solidFill>
                      <a:ln w="9525">
                        <a:noFill/>
                        <a:miter lim="800000"/>
                        <a:headEnd/>
                        <a:tailEnd/>
                      </a:ln>
                    </wps:spPr>
                    <wps:txbx>
                      <w:txbxContent>
                        <w:p w14:paraId="1AB57BDC" w14:textId="0FA704C4" w:rsidR="008112B4" w:rsidRPr="00ED6909" w:rsidRDefault="00ED6909" w:rsidP="00ED6909">
                          <w:pPr>
                            <w:pStyle w:val="Header"/>
                            <w:jc w:val="right"/>
                            <w:rPr>
                              <w:rFonts w:ascii="Arial" w:hAnsi="Arial" w:cs="Arial"/>
                              <w:b/>
                              <w:sz w:val="20"/>
                              <w:szCs w:val="20"/>
                            </w:rPr>
                          </w:pPr>
                          <w:r>
                            <w:rPr>
                              <w:rFonts w:ascii="Arial" w:hAnsi="Arial" w:cs="Arial"/>
                              <w:b/>
                              <w:sz w:val="20"/>
                              <w:szCs w:val="20"/>
                            </w:rPr>
                            <w:t xml:space="preserve">ICTR </w:t>
                          </w:r>
                          <w:r w:rsidR="00645A97">
                            <w:rPr>
                              <w:rFonts w:ascii="Arial" w:hAnsi="Arial" w:cs="Arial"/>
                              <w:b/>
                              <w:sz w:val="20"/>
                              <w:szCs w:val="20"/>
                            </w:rPr>
                            <w:t>Pathway Program</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type id="_x0000_t202" coordsize="21600,21600" o:spt="202" path="m,l,21600r21600,l21600,xe" w14:anchorId="0EB47B2C">
              <v:stroke joinstyle="miter"/>
              <v:path gradientshapeok="t" o:connecttype="rect"/>
            </v:shapetype>
            <v:shape id="Text Box 2" style="position:absolute;left:0;text-align:left;margin-left:304.8pt;margin-top:38.8pt;width:185.9pt;height:21.75pt;z-index:25166131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">
              <v:textbox>
                <w:txbxContent>
                  <w:p w:rsidRPr="00ED6909" w:rsidR="008112B4" w:rsidP="00ED6909" w:rsidRDefault="00ED6909" w14:paraId="1AB57BDC" w14:textId="0FA704C4">
                    <w:pPr>
                      <w:pStyle w:val="Header"/>
                      <w:jc w:val="right"/>
                      <w:rPr>
                        <w:rFonts w:ascii="Arial" w:hAnsi="Arial" w:cs="Arial"/>
                        <w:b/>
                        <w:sz w:val="20"/>
                        <w:szCs w:val="20"/>
                      </w:rPr>
                    </w:pPr>
                    <w:r>
                      <w:rPr>
                        <w:rFonts w:ascii="Arial" w:hAnsi="Arial" w:cs="Arial"/>
                        <w:b/>
                        <w:sz w:val="20"/>
                        <w:szCs w:val="20"/>
                      </w:rPr>
                      <w:t xml:space="preserve">ICTR </w:t>
                    </w:r>
                    <w:r w:rsidR="00645A97">
                      <w:rPr>
                        <w:rFonts w:ascii="Arial" w:hAnsi="Arial" w:cs="Arial"/>
                        <w:b/>
                        <w:sz w:val="20"/>
                        <w:szCs w:val="20"/>
                      </w:rPr>
                      <w:t>Pathway Program</w:t>
                    </w:r>
                  </w:p>
                </w:txbxContent>
              </v:textbox>
              <w10:wrap type="square"/>
            </v:shape>
          </w:pict>
        </mc:Fallback>
      </mc:AlternateContent>
    </w:r>
    <w:r w:rsidR="000914B5">
      <w:rPr>
        <w:rFonts w:ascii="Arial Narrow" w:hAnsi="Arial Narrow"/>
        <w:b/>
        <w:i/>
        <w:noProof/>
        <w:sz w:val="48"/>
      </w:rPr>
      <mc:AlternateContent>
        <mc:Choice Requires="wps">
          <w:drawing>
            <wp:anchor distT="0" distB="0" distL="114300" distR="114300" simplePos="0" relativeHeight="251657216" behindDoc="0" locked="0" layoutInCell="1" allowOverlap="1" wp14:anchorId="7D6EDF1E" wp14:editId="21728C25">
              <wp:simplePos x="0" y="0"/>
              <wp:positionH relativeFrom="column">
                <wp:posOffset>36363</wp:posOffset>
              </wp:positionH>
              <wp:positionV relativeFrom="paragraph">
                <wp:posOffset>875841</wp:posOffset>
              </wp:positionV>
              <wp:extent cx="6457315" cy="0"/>
              <wp:effectExtent l="10160" t="6350" r="9525" b="12700"/>
              <wp:wrapNone/>
              <wp:docPr id="5"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5731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v:line id="Line 13"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5pt" from="2.85pt,68.95pt" to="511.3pt,68.95pt" w14:anchorId="5CF21D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dLLEgIAACk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"/>
          </w:pict>
        </mc:Fallback>
      </mc:AlternateContent>
    </w:r>
    <w:r w:rsidR="000914B5">
      <w:rPr>
        <w:rFonts w:ascii="Arial Narrow" w:hAnsi="Arial Narrow"/>
        <w:b/>
        <w:i/>
        <w:noProof/>
        <w:sz w:val="48"/>
      </w:rPr>
      <w:drawing>
        <wp:anchor distT="0" distB="0" distL="114300" distR="114300" simplePos="0" relativeHeight="251662336" behindDoc="1" locked="0" layoutInCell="1" allowOverlap="1" wp14:anchorId="42771FDD" wp14:editId="4D3618AB">
          <wp:simplePos x="0" y="0"/>
          <wp:positionH relativeFrom="column">
            <wp:posOffset>-36364</wp:posOffset>
          </wp:positionH>
          <wp:positionV relativeFrom="paragraph">
            <wp:posOffset>116403</wp:posOffset>
          </wp:positionV>
          <wp:extent cx="3745611" cy="535087"/>
          <wp:effectExtent l="0" t="0" r="0" b="0"/>
          <wp:wrapTight wrapText="bothSides">
            <wp:wrapPolygon edited="0">
              <wp:start x="576" y="0"/>
              <wp:lineTo x="0" y="2689"/>
              <wp:lineTo x="0" y="16133"/>
              <wp:lineTo x="576" y="20838"/>
              <wp:lineTo x="11035" y="20838"/>
              <wp:lineTo x="11227" y="20166"/>
              <wp:lineTo x="11227" y="12772"/>
              <wp:lineTo x="12091" y="9411"/>
              <wp:lineTo x="11803" y="4033"/>
              <wp:lineTo x="1247" y="0"/>
              <wp:lineTo x="576" y="0"/>
            </wp:wrapPolygon>
          </wp:wrapTight>
          <wp:docPr id="7" name="Picture 7" descr="Logo for the Institute for Clinical and Translational Research at UW Madi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 for the Institute for Clinical and Translational Research at UW Madis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3745611" cy="53508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441CA"/>
    <w:multiLevelType w:val="hybridMultilevel"/>
    <w:tmpl w:val="52E8E5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B416158"/>
    <w:multiLevelType w:val="hybridMultilevel"/>
    <w:tmpl w:val="86ACF1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C78098C"/>
    <w:multiLevelType w:val="multilevel"/>
    <w:tmpl w:val="7B0C1DEA"/>
    <w:lvl w:ilvl="0">
      <w:start w:val="1"/>
      <w:numFmt w:val="decimal"/>
      <w:lvlText w:val="%1)"/>
      <w:lvlJc w:val="left"/>
      <w:pPr>
        <w:ind w:left="720" w:hanging="360"/>
      </w:pPr>
      <w:rPr>
        <w:rFonts w:ascii="Calibri" w:eastAsia="Calibri" w:hAnsi="Calibri" w:cs="Calibri"/>
        <w:b w:val="0"/>
        <w:bCs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E2C5777"/>
    <w:multiLevelType w:val="hybridMultilevel"/>
    <w:tmpl w:val="7FC4FED6"/>
    <w:lvl w:ilvl="0" w:tplc="04090001">
      <w:start w:val="1"/>
      <w:numFmt w:val="bullet"/>
      <w:lvlText w:val=""/>
      <w:lvlJc w:val="left"/>
      <w:pPr>
        <w:ind w:left="460" w:hanging="360"/>
      </w:pPr>
      <w:rPr>
        <w:rFonts w:ascii="Symbol" w:hAnsi="Symbol" w:hint="default"/>
      </w:rPr>
    </w:lvl>
    <w:lvl w:ilvl="1" w:tplc="04090003" w:tentative="1">
      <w:start w:val="1"/>
      <w:numFmt w:val="bullet"/>
      <w:lvlText w:val="o"/>
      <w:lvlJc w:val="left"/>
      <w:pPr>
        <w:ind w:left="1180" w:hanging="360"/>
      </w:pPr>
      <w:rPr>
        <w:rFonts w:ascii="Courier New" w:hAnsi="Courier New" w:cs="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hAnsi="Courier New" w:cs="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hAnsi="Courier New" w:cs="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4" w15:restartNumberingAfterBreak="0">
    <w:nsid w:val="133054C8"/>
    <w:multiLevelType w:val="hybridMultilevel"/>
    <w:tmpl w:val="894244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1C0889"/>
    <w:multiLevelType w:val="hybridMultilevel"/>
    <w:tmpl w:val="88267CF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1A45215"/>
    <w:multiLevelType w:val="hybridMultilevel"/>
    <w:tmpl w:val="88267CF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342D2E"/>
    <w:multiLevelType w:val="hybridMultilevel"/>
    <w:tmpl w:val="ECC629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7B4300"/>
    <w:multiLevelType w:val="hybridMultilevel"/>
    <w:tmpl w:val="38FC7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8A13C3"/>
    <w:multiLevelType w:val="hybridMultilevel"/>
    <w:tmpl w:val="D7CE7C58"/>
    <w:lvl w:ilvl="0" w:tplc="A904B296">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7722D3A"/>
    <w:multiLevelType w:val="hybridMultilevel"/>
    <w:tmpl w:val="7096B6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CB7B8B"/>
    <w:multiLevelType w:val="multilevel"/>
    <w:tmpl w:val="C13C938E"/>
    <w:lvl w:ilvl="0">
      <w:start w:val="1"/>
      <w:numFmt w:val="bullet"/>
      <w:lvlText w:val="o"/>
      <w:lvlJc w:val="left"/>
      <w:pPr>
        <w:ind w:left="1080" w:hanging="360"/>
      </w:pPr>
      <w:rPr>
        <w:rFonts w:ascii="Courier New" w:eastAsia="Courier New" w:hAnsi="Courier New" w:cs="Courier New"/>
        <w:sz w:val="22"/>
        <w:szCs w:val="22"/>
      </w:rPr>
    </w:lvl>
    <w:lvl w:ilvl="1">
      <w:start w:val="1"/>
      <w:numFmt w:val="bullet"/>
      <w:lvlText w:val="•"/>
      <w:lvlJc w:val="left"/>
      <w:pPr>
        <w:ind w:left="2026" w:hanging="360"/>
      </w:pPr>
    </w:lvl>
    <w:lvl w:ilvl="2">
      <w:start w:val="1"/>
      <w:numFmt w:val="bullet"/>
      <w:lvlText w:val="•"/>
      <w:lvlJc w:val="left"/>
      <w:pPr>
        <w:ind w:left="2972" w:hanging="360"/>
      </w:pPr>
    </w:lvl>
    <w:lvl w:ilvl="3">
      <w:start w:val="1"/>
      <w:numFmt w:val="bullet"/>
      <w:lvlText w:val="•"/>
      <w:lvlJc w:val="left"/>
      <w:pPr>
        <w:ind w:left="3918" w:hanging="360"/>
      </w:pPr>
    </w:lvl>
    <w:lvl w:ilvl="4">
      <w:start w:val="1"/>
      <w:numFmt w:val="bullet"/>
      <w:lvlText w:val="•"/>
      <w:lvlJc w:val="left"/>
      <w:pPr>
        <w:ind w:left="4864" w:hanging="360"/>
      </w:pPr>
    </w:lvl>
    <w:lvl w:ilvl="5">
      <w:start w:val="1"/>
      <w:numFmt w:val="bullet"/>
      <w:lvlText w:val="•"/>
      <w:lvlJc w:val="left"/>
      <w:pPr>
        <w:ind w:left="5810" w:hanging="360"/>
      </w:pPr>
    </w:lvl>
    <w:lvl w:ilvl="6">
      <w:start w:val="1"/>
      <w:numFmt w:val="bullet"/>
      <w:lvlText w:val="•"/>
      <w:lvlJc w:val="left"/>
      <w:pPr>
        <w:ind w:left="6756" w:hanging="360"/>
      </w:pPr>
    </w:lvl>
    <w:lvl w:ilvl="7">
      <w:start w:val="1"/>
      <w:numFmt w:val="bullet"/>
      <w:lvlText w:val="•"/>
      <w:lvlJc w:val="left"/>
      <w:pPr>
        <w:ind w:left="7702" w:hanging="360"/>
      </w:pPr>
    </w:lvl>
    <w:lvl w:ilvl="8">
      <w:start w:val="1"/>
      <w:numFmt w:val="bullet"/>
      <w:lvlText w:val="•"/>
      <w:lvlJc w:val="left"/>
      <w:pPr>
        <w:ind w:left="8648" w:hanging="360"/>
      </w:pPr>
    </w:lvl>
  </w:abstractNum>
  <w:num w:numId="1" w16cid:durableId="690254986">
    <w:abstractNumId w:val="4"/>
  </w:num>
  <w:num w:numId="2" w16cid:durableId="947585762">
    <w:abstractNumId w:val="8"/>
  </w:num>
  <w:num w:numId="3" w16cid:durableId="1460412771">
    <w:abstractNumId w:val="1"/>
  </w:num>
  <w:num w:numId="4" w16cid:durableId="56518038">
    <w:abstractNumId w:val="0"/>
  </w:num>
  <w:num w:numId="5" w16cid:durableId="1820224663">
    <w:abstractNumId w:val="11"/>
  </w:num>
  <w:num w:numId="6" w16cid:durableId="1321613271">
    <w:abstractNumId w:val="2"/>
  </w:num>
  <w:num w:numId="7" w16cid:durableId="783811610">
    <w:abstractNumId w:val="3"/>
  </w:num>
  <w:num w:numId="8" w16cid:durableId="611548063">
    <w:abstractNumId w:val="6"/>
  </w:num>
  <w:num w:numId="9" w16cid:durableId="600182375">
    <w:abstractNumId w:val="5"/>
  </w:num>
  <w:num w:numId="10" w16cid:durableId="1533303310">
    <w:abstractNumId w:val="7"/>
  </w:num>
  <w:num w:numId="11" w16cid:durableId="1721246734">
    <w:abstractNumId w:val="10"/>
  </w:num>
  <w:num w:numId="12" w16cid:durableId="8299098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colormru v:ext="edit" colors="#c00,#90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9B1"/>
    <w:rsid w:val="00000016"/>
    <w:rsid w:val="00004D61"/>
    <w:rsid w:val="00016C42"/>
    <w:rsid w:val="00034F6D"/>
    <w:rsid w:val="000831D4"/>
    <w:rsid w:val="000914B5"/>
    <w:rsid w:val="000A7765"/>
    <w:rsid w:val="000C365C"/>
    <w:rsid w:val="000E308D"/>
    <w:rsid w:val="000E7FCE"/>
    <w:rsid w:val="00126A1A"/>
    <w:rsid w:val="001348EA"/>
    <w:rsid w:val="001735D9"/>
    <w:rsid w:val="00177167"/>
    <w:rsid w:val="001D7863"/>
    <w:rsid w:val="001F11ED"/>
    <w:rsid w:val="00214051"/>
    <w:rsid w:val="00241491"/>
    <w:rsid w:val="002602D4"/>
    <w:rsid w:val="00273CA6"/>
    <w:rsid w:val="00280FD9"/>
    <w:rsid w:val="002A2013"/>
    <w:rsid w:val="002A4595"/>
    <w:rsid w:val="002B011E"/>
    <w:rsid w:val="002C3111"/>
    <w:rsid w:val="002D3AD7"/>
    <w:rsid w:val="00362C3F"/>
    <w:rsid w:val="003650FE"/>
    <w:rsid w:val="00372695"/>
    <w:rsid w:val="003F6077"/>
    <w:rsid w:val="00417DEC"/>
    <w:rsid w:val="00434358"/>
    <w:rsid w:val="00446FF5"/>
    <w:rsid w:val="00471120"/>
    <w:rsid w:val="004855FA"/>
    <w:rsid w:val="004F4E0A"/>
    <w:rsid w:val="005034CF"/>
    <w:rsid w:val="00534275"/>
    <w:rsid w:val="00540118"/>
    <w:rsid w:val="00550F28"/>
    <w:rsid w:val="005519D8"/>
    <w:rsid w:val="00555D0C"/>
    <w:rsid w:val="00560374"/>
    <w:rsid w:val="00570446"/>
    <w:rsid w:val="00576DC3"/>
    <w:rsid w:val="005E0866"/>
    <w:rsid w:val="006156A9"/>
    <w:rsid w:val="00616CD7"/>
    <w:rsid w:val="00645A97"/>
    <w:rsid w:val="00645FD2"/>
    <w:rsid w:val="006646D1"/>
    <w:rsid w:val="00697F53"/>
    <w:rsid w:val="006C104E"/>
    <w:rsid w:val="006F33FE"/>
    <w:rsid w:val="007043AE"/>
    <w:rsid w:val="00727252"/>
    <w:rsid w:val="007277DA"/>
    <w:rsid w:val="00735EC3"/>
    <w:rsid w:val="007460C0"/>
    <w:rsid w:val="00757AAE"/>
    <w:rsid w:val="00763ED4"/>
    <w:rsid w:val="00763EDD"/>
    <w:rsid w:val="00765AFE"/>
    <w:rsid w:val="007707D4"/>
    <w:rsid w:val="007A3C1A"/>
    <w:rsid w:val="007B144A"/>
    <w:rsid w:val="00804AEB"/>
    <w:rsid w:val="008112B4"/>
    <w:rsid w:val="00854C6A"/>
    <w:rsid w:val="008B16EF"/>
    <w:rsid w:val="008C5967"/>
    <w:rsid w:val="008C7BAB"/>
    <w:rsid w:val="008E39AA"/>
    <w:rsid w:val="008F1ECF"/>
    <w:rsid w:val="008F2DEF"/>
    <w:rsid w:val="008F64C0"/>
    <w:rsid w:val="00901467"/>
    <w:rsid w:val="00914F33"/>
    <w:rsid w:val="009343B1"/>
    <w:rsid w:val="0095471A"/>
    <w:rsid w:val="00981833"/>
    <w:rsid w:val="00993DD4"/>
    <w:rsid w:val="009B5EAF"/>
    <w:rsid w:val="009C0AC7"/>
    <w:rsid w:val="009C6684"/>
    <w:rsid w:val="009D0291"/>
    <w:rsid w:val="00A13479"/>
    <w:rsid w:val="00A141CA"/>
    <w:rsid w:val="00A204F4"/>
    <w:rsid w:val="00A22AFC"/>
    <w:rsid w:val="00A6569B"/>
    <w:rsid w:val="00A74B1F"/>
    <w:rsid w:val="00AB6DF6"/>
    <w:rsid w:val="00AC5C63"/>
    <w:rsid w:val="00AC5EB4"/>
    <w:rsid w:val="00AF3421"/>
    <w:rsid w:val="00B13EFD"/>
    <w:rsid w:val="00B37A99"/>
    <w:rsid w:val="00B61981"/>
    <w:rsid w:val="00B629B1"/>
    <w:rsid w:val="00BA2A5F"/>
    <w:rsid w:val="00BA4F20"/>
    <w:rsid w:val="00BB0562"/>
    <w:rsid w:val="00BC6CC2"/>
    <w:rsid w:val="00BE7EDD"/>
    <w:rsid w:val="00C03C7A"/>
    <w:rsid w:val="00C1515B"/>
    <w:rsid w:val="00C5221F"/>
    <w:rsid w:val="00C601EB"/>
    <w:rsid w:val="00C63603"/>
    <w:rsid w:val="00C721E3"/>
    <w:rsid w:val="00CA03BF"/>
    <w:rsid w:val="00CA1084"/>
    <w:rsid w:val="00CC43B3"/>
    <w:rsid w:val="00CD1A74"/>
    <w:rsid w:val="00CD39CB"/>
    <w:rsid w:val="00D240CE"/>
    <w:rsid w:val="00D43DC7"/>
    <w:rsid w:val="00D67224"/>
    <w:rsid w:val="00D738FE"/>
    <w:rsid w:val="00DA1A92"/>
    <w:rsid w:val="00DE1B38"/>
    <w:rsid w:val="00DF3A98"/>
    <w:rsid w:val="00E140D4"/>
    <w:rsid w:val="00E30907"/>
    <w:rsid w:val="00E42277"/>
    <w:rsid w:val="00E75C02"/>
    <w:rsid w:val="00EC36A0"/>
    <w:rsid w:val="00EC5E02"/>
    <w:rsid w:val="00ED6909"/>
    <w:rsid w:val="00EF3A56"/>
    <w:rsid w:val="00F009FD"/>
    <w:rsid w:val="00F75B80"/>
    <w:rsid w:val="00F8129B"/>
    <w:rsid w:val="00FA5838"/>
    <w:rsid w:val="00FC1A7E"/>
    <w:rsid w:val="00FD39CB"/>
    <w:rsid w:val="1CC3B052"/>
    <w:rsid w:val="5412C4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00,#903"/>
    </o:shapedefaults>
    <o:shapelayout v:ext="edit">
      <o:idmap v:ext="edit" data="2"/>
    </o:shapelayout>
  </w:shapeDefaults>
  <w:decimalSymbol w:val="."/>
  <w:listSeparator w:val=","/>
  <w14:docId w14:val="5BADF909"/>
  <w15:docId w15:val="{AB0D299A-68C5-4655-A01F-BBBC9AD3C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6DC3"/>
    <w:rPr>
      <w:sz w:val="24"/>
      <w:szCs w:val="24"/>
    </w:rPr>
  </w:style>
  <w:style w:type="paragraph" w:styleId="Heading1">
    <w:name w:val="heading 1"/>
    <w:basedOn w:val="Normal"/>
    <w:next w:val="Normal"/>
    <w:qFormat/>
    <w:rsid w:val="00576DC3"/>
    <w:pPr>
      <w:keepNext/>
      <w:jc w:val="right"/>
      <w:outlineLvl w:val="0"/>
    </w:pPr>
    <w:rPr>
      <w:rFonts w:ascii="Arial" w:hAnsi="Arial"/>
      <w:b/>
      <w:sz w:val="22"/>
    </w:rPr>
  </w:style>
  <w:style w:type="paragraph" w:styleId="Heading2">
    <w:name w:val="heading 2"/>
    <w:basedOn w:val="Normal"/>
    <w:next w:val="Normal"/>
    <w:qFormat/>
    <w:rsid w:val="00576DC3"/>
    <w:pPr>
      <w:keepNext/>
      <w:outlineLvl w:val="1"/>
    </w:pPr>
    <w:rPr>
      <w:rFonts w:ascii="Arial" w:hAnsi="Arial"/>
      <w:b/>
      <w:sz w:val="18"/>
    </w:rPr>
  </w:style>
  <w:style w:type="paragraph" w:styleId="Heading3">
    <w:name w:val="heading 3"/>
    <w:basedOn w:val="Normal"/>
    <w:next w:val="Normal"/>
    <w:qFormat/>
    <w:rsid w:val="00576DC3"/>
    <w:pPr>
      <w:keepNext/>
      <w:outlineLvl w:val="2"/>
    </w:pPr>
    <w:rPr>
      <w:rFonts w:ascii="Arial" w:hAnsi="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76DC3"/>
    <w:pPr>
      <w:tabs>
        <w:tab w:val="center" w:pos="4320"/>
        <w:tab w:val="right" w:pos="8640"/>
      </w:tabs>
    </w:pPr>
  </w:style>
  <w:style w:type="paragraph" w:styleId="Footer">
    <w:name w:val="footer"/>
    <w:basedOn w:val="Normal"/>
    <w:rsid w:val="00576DC3"/>
    <w:pPr>
      <w:tabs>
        <w:tab w:val="center" w:pos="4320"/>
        <w:tab w:val="right" w:pos="8640"/>
      </w:tabs>
    </w:pPr>
  </w:style>
  <w:style w:type="paragraph" w:styleId="BalloonText">
    <w:name w:val="Balloon Text"/>
    <w:basedOn w:val="Normal"/>
    <w:semiHidden/>
    <w:rsid w:val="00576DC3"/>
    <w:rPr>
      <w:rFonts w:ascii="Tahoma" w:hAnsi="Tahoma" w:cs="Helvetica Neue"/>
      <w:sz w:val="16"/>
      <w:szCs w:val="16"/>
    </w:rPr>
  </w:style>
  <w:style w:type="paragraph" w:styleId="BodyText">
    <w:name w:val="Body Text"/>
    <w:basedOn w:val="Normal"/>
    <w:rsid w:val="00576DC3"/>
    <w:pPr>
      <w:autoSpaceDE w:val="0"/>
      <w:autoSpaceDN w:val="0"/>
      <w:adjustRightInd w:val="0"/>
      <w:spacing w:before="20"/>
      <w:jc w:val="right"/>
    </w:pPr>
    <w:rPr>
      <w:rFonts w:ascii="Arial" w:hAnsi="Arial"/>
      <w:color w:val="333333"/>
      <w:sz w:val="16"/>
    </w:rPr>
  </w:style>
  <w:style w:type="paragraph" w:styleId="BodyText2">
    <w:name w:val="Body Text 2"/>
    <w:basedOn w:val="Normal"/>
    <w:rsid w:val="00576DC3"/>
    <w:rPr>
      <w:rFonts w:ascii="Arial" w:hAnsi="Arial"/>
      <w:sz w:val="14"/>
    </w:rPr>
  </w:style>
  <w:style w:type="paragraph" w:styleId="BodyText3">
    <w:name w:val="Body Text 3"/>
    <w:basedOn w:val="Normal"/>
    <w:rsid w:val="00576DC3"/>
    <w:pPr>
      <w:jc w:val="right"/>
    </w:pPr>
    <w:rPr>
      <w:rFonts w:ascii="Arial" w:hAnsi="Arial"/>
      <w:b/>
      <w:sz w:val="16"/>
    </w:rPr>
  </w:style>
  <w:style w:type="character" w:styleId="Hyperlink">
    <w:name w:val="Hyperlink"/>
    <w:uiPriority w:val="99"/>
    <w:rsid w:val="00F75B80"/>
    <w:rPr>
      <w:color w:val="0000FF"/>
      <w:u w:val="single"/>
    </w:rPr>
  </w:style>
  <w:style w:type="paragraph" w:styleId="NoSpacing">
    <w:name w:val="No Spacing"/>
    <w:uiPriority w:val="1"/>
    <w:qFormat/>
    <w:rsid w:val="00645FD2"/>
    <w:rPr>
      <w:rFonts w:ascii="Calibri" w:hAnsi="Calibri"/>
      <w:sz w:val="22"/>
      <w:szCs w:val="22"/>
    </w:rPr>
  </w:style>
  <w:style w:type="paragraph" w:styleId="ListParagraph">
    <w:name w:val="List Paragraph"/>
    <w:basedOn w:val="Normal"/>
    <w:uiPriority w:val="1"/>
    <w:qFormat/>
    <w:rsid w:val="006F33FE"/>
    <w:pPr>
      <w:spacing w:after="200" w:line="276" w:lineRule="auto"/>
      <w:ind w:left="720"/>
      <w:contextualSpacing/>
    </w:pPr>
    <w:rPr>
      <w:rFonts w:ascii="Calibri" w:eastAsia="Calibri" w:hAnsi="Calibri"/>
      <w:sz w:val="22"/>
      <w:szCs w:val="22"/>
    </w:rPr>
  </w:style>
  <w:style w:type="character" w:styleId="CommentReference">
    <w:name w:val="annotation reference"/>
    <w:basedOn w:val="DefaultParagraphFont"/>
    <w:uiPriority w:val="99"/>
    <w:semiHidden/>
    <w:unhideWhenUsed/>
    <w:rsid w:val="00765AFE"/>
    <w:rPr>
      <w:sz w:val="16"/>
      <w:szCs w:val="16"/>
    </w:rPr>
  </w:style>
  <w:style w:type="paragraph" w:styleId="CommentText">
    <w:name w:val="annotation text"/>
    <w:basedOn w:val="Normal"/>
    <w:link w:val="CommentTextChar"/>
    <w:uiPriority w:val="99"/>
    <w:unhideWhenUsed/>
    <w:rsid w:val="00765AFE"/>
    <w:pPr>
      <w:widowControl w:val="0"/>
    </w:pPr>
    <w:rPr>
      <w:rFonts w:ascii="Calibri" w:eastAsia="Calibri" w:hAnsi="Calibri" w:cs="Calibri"/>
      <w:sz w:val="20"/>
      <w:szCs w:val="20"/>
      <w:lang w:val="en"/>
    </w:rPr>
  </w:style>
  <w:style w:type="character" w:customStyle="1" w:styleId="CommentTextChar">
    <w:name w:val="Comment Text Char"/>
    <w:basedOn w:val="DefaultParagraphFont"/>
    <w:link w:val="CommentText"/>
    <w:uiPriority w:val="99"/>
    <w:rsid w:val="00765AFE"/>
    <w:rPr>
      <w:rFonts w:ascii="Calibri" w:eastAsia="Calibri" w:hAnsi="Calibri" w:cs="Calibri"/>
      <w:lang w:val="en"/>
    </w:rPr>
  </w:style>
  <w:style w:type="table" w:styleId="TableGrid">
    <w:name w:val="Table Grid"/>
    <w:basedOn w:val="TableNormal"/>
    <w:uiPriority w:val="39"/>
    <w:rsid w:val="00765AFE"/>
    <w:pPr>
      <w:widowControl w:val="0"/>
    </w:pPr>
    <w:rPr>
      <w:rFonts w:ascii="Calibri" w:eastAsia="Calibri" w:hAnsi="Calibri" w:cs="Calibri"/>
      <w:sz w:val="22"/>
      <w:szCs w:val="22"/>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D0291"/>
    <w:rPr>
      <w:color w:val="605E5C"/>
      <w:shd w:val="clear" w:color="auto" w:fill="E1DFDD"/>
    </w:rPr>
  </w:style>
  <w:style w:type="paragraph" w:styleId="Revision">
    <w:name w:val="Revision"/>
    <w:hidden/>
    <w:uiPriority w:val="99"/>
    <w:semiHidden/>
    <w:rsid w:val="008E39AA"/>
    <w:rPr>
      <w:sz w:val="24"/>
      <w:szCs w:val="24"/>
    </w:rPr>
  </w:style>
  <w:style w:type="paragraph" w:styleId="CommentSubject">
    <w:name w:val="annotation subject"/>
    <w:basedOn w:val="CommentText"/>
    <w:next w:val="CommentText"/>
    <w:link w:val="CommentSubjectChar"/>
    <w:semiHidden/>
    <w:unhideWhenUsed/>
    <w:rsid w:val="00DA1A92"/>
    <w:pPr>
      <w:widowControl/>
    </w:pPr>
    <w:rPr>
      <w:rFonts w:ascii="Times New Roman" w:eastAsia="Times New Roman" w:hAnsi="Times New Roman" w:cs="Times New Roman"/>
      <w:b/>
      <w:bCs/>
      <w:lang w:val="en-US"/>
    </w:rPr>
  </w:style>
  <w:style w:type="character" w:customStyle="1" w:styleId="CommentSubjectChar">
    <w:name w:val="Comment Subject Char"/>
    <w:basedOn w:val="CommentTextChar"/>
    <w:link w:val="CommentSubject"/>
    <w:semiHidden/>
    <w:rsid w:val="00DA1A92"/>
    <w:rPr>
      <w:rFonts w:ascii="Calibri" w:eastAsia="Calibri" w:hAnsi="Calibri" w:cs="Calibri"/>
      <w:b/>
      <w:bCs/>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631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ilut@wisc.edu"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redcap.link/ICTR_Pathway_Program_Application"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ata.hrsa.gov/topics/health-workforce/shortage-areas/hpsa-find"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ata.hrsa.gov/topics/rural-health/rural-health-eligibility" TargetMode="External"/><Relationship Id="rId4" Type="http://schemas.openxmlformats.org/officeDocument/2006/relationships/webSettings" Target="webSettings.xml"/><Relationship Id="rId9" Type="http://schemas.openxmlformats.org/officeDocument/2006/relationships/hyperlink" Target="https://ictr.wisc.edu/program/stri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1298</Words>
  <Characters>7401</Characters>
  <Application>Microsoft Office Word</Application>
  <DocSecurity>0</DocSecurity>
  <Lines>61</Lines>
  <Paragraphs>17</Paragraphs>
  <ScaleCrop>false</ScaleCrop>
  <Company>Dept of Medicine</Company>
  <LinksUpToDate>false</LinksUpToDate>
  <CharactersWithSpaces>8682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Toby Wolf</dc:creator>
  <cp:keywords/>
  <dc:description/>
  <cp:lastModifiedBy>Lauren Neumann</cp:lastModifiedBy>
  <cp:revision>2</cp:revision>
  <cp:lastPrinted>2013-02-01T15:34:00Z</cp:lastPrinted>
  <dcterms:created xsi:type="dcterms:W3CDTF">2026-05-11T17:31:00Z</dcterms:created>
  <dcterms:modified xsi:type="dcterms:W3CDTF">2026-05-11T17:31:00Z</dcterms:modified>
</cp:coreProperties>
</file>