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F4ECD" w14:textId="3D4D6EDE" w:rsidR="00C07ACB" w:rsidRPr="00C07ACB" w:rsidRDefault="00C07ACB" w:rsidP="00C07ACB">
      <w:pPr>
        <w:ind w:left="352" w:right="1080" w:firstLine="368"/>
        <w:jc w:val="center"/>
        <w:rPr>
          <w:rFonts w:ascii="Aptos" w:hAnsi="Aptos"/>
          <w:b/>
          <w:sz w:val="32"/>
          <w:szCs w:val="32"/>
        </w:rPr>
      </w:pPr>
      <w:r w:rsidRPr="00C07ACB">
        <w:rPr>
          <w:rFonts w:ascii="Aptos" w:hAnsi="Aptos"/>
          <w:b/>
          <w:sz w:val="32"/>
          <w:szCs w:val="32"/>
        </w:rPr>
        <w:t xml:space="preserve">STRIDE </w:t>
      </w:r>
      <w:r w:rsidR="004C0B2F">
        <w:rPr>
          <w:rFonts w:ascii="Aptos" w:hAnsi="Aptos"/>
          <w:b/>
          <w:sz w:val="32"/>
          <w:szCs w:val="32"/>
        </w:rPr>
        <w:t xml:space="preserve">1.0 </w:t>
      </w:r>
      <w:r w:rsidRPr="00C07ACB">
        <w:rPr>
          <w:rFonts w:ascii="Aptos" w:hAnsi="Aptos"/>
          <w:b/>
          <w:bCs/>
          <w:sz w:val="32"/>
          <w:szCs w:val="32"/>
        </w:rPr>
        <w:t>Program Request for Applications</w:t>
      </w:r>
      <w:r w:rsidR="004D6E84">
        <w:rPr>
          <w:rFonts w:ascii="Aptos" w:hAnsi="Aptos"/>
          <w:b/>
          <w:bCs/>
          <w:sz w:val="32"/>
          <w:szCs w:val="32"/>
        </w:rPr>
        <w:t xml:space="preserve"> (RFA)</w:t>
      </w:r>
    </w:p>
    <w:p w14:paraId="123EF487" w14:textId="77777777" w:rsidR="00C07ACB" w:rsidRPr="00C07ACB" w:rsidRDefault="00C07ACB" w:rsidP="00C07ACB">
      <w:pPr>
        <w:pStyle w:val="Heading2"/>
        <w:rPr>
          <w:rFonts w:ascii="Aptos" w:hAnsi="Aptos"/>
          <w:sz w:val="24"/>
        </w:rPr>
      </w:pPr>
    </w:p>
    <w:p w14:paraId="1437A1A8" w14:textId="77777777" w:rsidR="00C07ACB" w:rsidRPr="00C07ACB" w:rsidRDefault="00C07ACB" w:rsidP="00C07ACB">
      <w:pPr>
        <w:pStyle w:val="Heading2"/>
        <w:rPr>
          <w:rFonts w:ascii="Aptos" w:hAnsi="Aptos"/>
          <w:sz w:val="24"/>
        </w:rPr>
      </w:pPr>
      <w:r w:rsidRPr="00C07ACB">
        <w:rPr>
          <w:rFonts w:ascii="Aptos" w:hAnsi="Aptos"/>
          <w:sz w:val="24"/>
        </w:rPr>
        <w:t xml:space="preserve">KEY DATES </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C07ACB" w:rsidRPr="00C07ACB" w14:paraId="3F914928" w14:textId="77777777" w:rsidTr="00A34440">
        <w:tc>
          <w:tcPr>
            <w:tcW w:w="4948" w:type="dxa"/>
            <w:shd w:val="clear" w:color="auto" w:fill="E6B8B8"/>
          </w:tcPr>
          <w:p w14:paraId="35416FDE" w14:textId="77777777" w:rsidR="00C07ACB" w:rsidRPr="00C07ACB" w:rsidRDefault="00C07ACB" w:rsidP="00A34440">
            <w:pPr>
              <w:rPr>
                <w:rFonts w:ascii="Aptos" w:hAnsi="Aptos"/>
              </w:rPr>
            </w:pPr>
            <w:r w:rsidRPr="00C07ACB">
              <w:rPr>
                <w:rFonts w:ascii="Aptos" w:hAnsi="Aptos"/>
              </w:rPr>
              <w:t>Applications Due:</w:t>
            </w:r>
          </w:p>
        </w:tc>
        <w:tc>
          <w:tcPr>
            <w:tcW w:w="4949" w:type="dxa"/>
            <w:shd w:val="clear" w:color="auto" w:fill="E6B8B8"/>
          </w:tcPr>
          <w:p w14:paraId="2A6D5637" w14:textId="38666CD4" w:rsidR="00C07ACB" w:rsidRPr="00C07ACB" w:rsidRDefault="00A45DB3" w:rsidP="00A34440">
            <w:pPr>
              <w:rPr>
                <w:rFonts w:ascii="Aptos" w:hAnsi="Aptos"/>
              </w:rPr>
            </w:pPr>
            <w:r>
              <w:rPr>
                <w:rFonts w:ascii="Aptos" w:hAnsi="Aptos"/>
              </w:rPr>
              <w:t>May</w:t>
            </w:r>
            <w:r w:rsidR="00C07ACB" w:rsidRPr="00C07ACB">
              <w:rPr>
                <w:rFonts w:ascii="Aptos" w:hAnsi="Aptos"/>
              </w:rPr>
              <w:t xml:space="preserve"> </w:t>
            </w:r>
            <w:r w:rsidR="00F07830">
              <w:rPr>
                <w:rFonts w:ascii="Aptos" w:hAnsi="Aptos"/>
              </w:rPr>
              <w:t>3</w:t>
            </w:r>
            <w:r>
              <w:rPr>
                <w:rFonts w:ascii="Aptos" w:hAnsi="Aptos"/>
              </w:rPr>
              <w:t>1</w:t>
            </w:r>
            <w:r w:rsidR="00C07ACB" w:rsidRPr="00C07ACB">
              <w:rPr>
                <w:rFonts w:ascii="Aptos" w:hAnsi="Aptos"/>
              </w:rPr>
              <w:t>, 2026</w:t>
            </w:r>
          </w:p>
        </w:tc>
      </w:tr>
      <w:tr w:rsidR="00C07ACB" w:rsidRPr="00C07ACB" w14:paraId="05C50670" w14:textId="77777777" w:rsidTr="00A34440">
        <w:tc>
          <w:tcPr>
            <w:tcW w:w="4948" w:type="dxa"/>
            <w:shd w:val="clear" w:color="auto" w:fill="E6B8B8"/>
          </w:tcPr>
          <w:p w14:paraId="43B060D1" w14:textId="77777777" w:rsidR="00C07ACB" w:rsidRPr="00C07ACB" w:rsidRDefault="00C07ACB" w:rsidP="00A34440">
            <w:pPr>
              <w:rPr>
                <w:rFonts w:ascii="Aptos" w:hAnsi="Aptos"/>
              </w:rPr>
            </w:pPr>
            <w:r w:rsidRPr="00C07ACB">
              <w:rPr>
                <w:rFonts w:ascii="Aptos" w:hAnsi="Aptos"/>
              </w:rPr>
              <w:t>Notification of Acceptance:</w:t>
            </w:r>
          </w:p>
        </w:tc>
        <w:tc>
          <w:tcPr>
            <w:tcW w:w="4949" w:type="dxa"/>
            <w:shd w:val="clear" w:color="auto" w:fill="E6B8B8"/>
          </w:tcPr>
          <w:p w14:paraId="607F113C" w14:textId="22161DA3" w:rsidR="00C07ACB" w:rsidRPr="00C07ACB" w:rsidRDefault="00A45DB3" w:rsidP="00A34440">
            <w:pPr>
              <w:rPr>
                <w:rFonts w:ascii="Aptos" w:hAnsi="Aptos"/>
              </w:rPr>
            </w:pPr>
            <w:r>
              <w:rPr>
                <w:rFonts w:ascii="Aptos" w:hAnsi="Aptos"/>
              </w:rPr>
              <w:t>June 15</w:t>
            </w:r>
            <w:r w:rsidR="00C07ACB" w:rsidRPr="00C07ACB">
              <w:rPr>
                <w:rFonts w:ascii="Aptos" w:hAnsi="Aptos"/>
              </w:rPr>
              <w:t>, 2026</w:t>
            </w:r>
          </w:p>
        </w:tc>
      </w:tr>
      <w:tr w:rsidR="00C07ACB" w:rsidRPr="00C07ACB" w14:paraId="24262FBA" w14:textId="77777777" w:rsidTr="00A34440">
        <w:tc>
          <w:tcPr>
            <w:tcW w:w="4948" w:type="dxa"/>
            <w:shd w:val="clear" w:color="auto" w:fill="E6B8B8"/>
          </w:tcPr>
          <w:p w14:paraId="7294AFC8" w14:textId="77777777" w:rsidR="00C07ACB" w:rsidRPr="00C07ACB" w:rsidRDefault="00C07ACB" w:rsidP="00A34440">
            <w:pPr>
              <w:rPr>
                <w:rFonts w:ascii="Aptos" w:hAnsi="Aptos"/>
              </w:rPr>
            </w:pPr>
            <w:r w:rsidRPr="00C07ACB">
              <w:rPr>
                <w:rFonts w:ascii="Aptos" w:hAnsi="Aptos"/>
              </w:rPr>
              <w:t>Program Start Date:</w:t>
            </w:r>
          </w:p>
        </w:tc>
        <w:tc>
          <w:tcPr>
            <w:tcW w:w="4949" w:type="dxa"/>
            <w:shd w:val="clear" w:color="auto" w:fill="E6B8B8"/>
          </w:tcPr>
          <w:p w14:paraId="4D28753B" w14:textId="46D490D5" w:rsidR="00C07ACB" w:rsidRPr="00C07ACB" w:rsidRDefault="00C07ACB" w:rsidP="00A34440">
            <w:pPr>
              <w:rPr>
                <w:rFonts w:ascii="Aptos" w:hAnsi="Aptos"/>
                <w:b/>
                <w:bCs/>
              </w:rPr>
            </w:pPr>
            <w:r w:rsidRPr="00C07ACB">
              <w:rPr>
                <w:rFonts w:ascii="Aptos" w:hAnsi="Aptos"/>
                <w:b/>
                <w:bCs/>
              </w:rPr>
              <w:t>Ju</w:t>
            </w:r>
            <w:r w:rsidR="00A45DB3">
              <w:rPr>
                <w:rFonts w:ascii="Aptos" w:hAnsi="Aptos"/>
                <w:b/>
                <w:bCs/>
              </w:rPr>
              <w:t>ly</w:t>
            </w:r>
            <w:r w:rsidRPr="00C07ACB">
              <w:rPr>
                <w:rFonts w:ascii="Aptos" w:hAnsi="Aptos"/>
                <w:b/>
                <w:bCs/>
              </w:rPr>
              <w:t xml:space="preserve"> 1, 2026</w:t>
            </w:r>
          </w:p>
        </w:tc>
      </w:tr>
    </w:tbl>
    <w:p w14:paraId="6801BD7F" w14:textId="77777777" w:rsidR="00C07ACB" w:rsidRPr="00C07ACB" w:rsidRDefault="00C07ACB" w:rsidP="00C07ACB">
      <w:pPr>
        <w:rPr>
          <w:rFonts w:ascii="Aptos" w:hAnsi="Aptos"/>
          <w:b/>
        </w:rPr>
      </w:pPr>
    </w:p>
    <w:p w14:paraId="29C24013" w14:textId="77777777" w:rsidR="00C07ACB" w:rsidRPr="00C07ACB" w:rsidRDefault="00C07ACB" w:rsidP="00C07ACB">
      <w:pPr>
        <w:rPr>
          <w:rFonts w:ascii="Aptos" w:hAnsi="Aptos"/>
        </w:rPr>
      </w:pPr>
      <w:r w:rsidRPr="00C07ACB">
        <w:rPr>
          <w:rFonts w:ascii="Aptos" w:hAnsi="Aptos"/>
          <w:b/>
        </w:rPr>
        <w:t>KEY INFORMATION</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C07ACB" w:rsidRPr="00C07ACB" w14:paraId="4A034BD4" w14:textId="77777777" w:rsidTr="00A34440">
        <w:tc>
          <w:tcPr>
            <w:tcW w:w="4948" w:type="dxa"/>
            <w:shd w:val="clear" w:color="auto" w:fill="E6B8B8"/>
          </w:tcPr>
          <w:p w14:paraId="1C20E94E" w14:textId="77777777" w:rsidR="00C07ACB" w:rsidRPr="00C07ACB" w:rsidRDefault="00C07ACB" w:rsidP="00A34440">
            <w:pPr>
              <w:rPr>
                <w:rFonts w:ascii="Aptos" w:hAnsi="Aptos"/>
              </w:rPr>
            </w:pPr>
            <w:r w:rsidRPr="00C07ACB">
              <w:rPr>
                <w:rFonts w:ascii="Aptos" w:hAnsi="Aptos"/>
              </w:rPr>
              <w:t>Number of Openings:</w:t>
            </w:r>
          </w:p>
        </w:tc>
        <w:tc>
          <w:tcPr>
            <w:tcW w:w="4949" w:type="dxa"/>
            <w:shd w:val="clear" w:color="auto" w:fill="E6B8B8"/>
          </w:tcPr>
          <w:p w14:paraId="35A304FE" w14:textId="77777777" w:rsidR="00C07ACB" w:rsidRPr="00C07ACB" w:rsidRDefault="00C07ACB" w:rsidP="00A34440">
            <w:pPr>
              <w:rPr>
                <w:rFonts w:ascii="Aptos" w:hAnsi="Aptos"/>
              </w:rPr>
            </w:pPr>
            <w:r w:rsidRPr="00C07ACB">
              <w:rPr>
                <w:rFonts w:ascii="Aptos" w:hAnsi="Aptos"/>
              </w:rPr>
              <w:t>10</w:t>
            </w:r>
          </w:p>
        </w:tc>
      </w:tr>
      <w:tr w:rsidR="00C07ACB" w:rsidRPr="00C07ACB" w14:paraId="32EF48C5" w14:textId="77777777" w:rsidTr="00A34440">
        <w:tc>
          <w:tcPr>
            <w:tcW w:w="4948" w:type="dxa"/>
            <w:shd w:val="clear" w:color="auto" w:fill="E6B8B8"/>
          </w:tcPr>
          <w:p w14:paraId="7B80EFC2" w14:textId="77777777" w:rsidR="00C07ACB" w:rsidRPr="00C07ACB" w:rsidRDefault="00C07ACB" w:rsidP="00A34440">
            <w:pPr>
              <w:rPr>
                <w:rFonts w:ascii="Aptos" w:hAnsi="Aptos"/>
              </w:rPr>
            </w:pPr>
            <w:r w:rsidRPr="00C07ACB">
              <w:rPr>
                <w:rFonts w:ascii="Aptos" w:hAnsi="Aptos"/>
              </w:rPr>
              <w:t>Program Term:</w:t>
            </w:r>
          </w:p>
        </w:tc>
        <w:tc>
          <w:tcPr>
            <w:tcW w:w="4949" w:type="dxa"/>
            <w:shd w:val="clear" w:color="auto" w:fill="E6B8B8"/>
          </w:tcPr>
          <w:p w14:paraId="1C7AED53" w14:textId="64636214" w:rsidR="00C07ACB" w:rsidRPr="00C07ACB" w:rsidRDefault="00A45DB3" w:rsidP="00A34440">
            <w:pPr>
              <w:rPr>
                <w:rFonts w:ascii="Aptos" w:hAnsi="Aptos"/>
              </w:rPr>
            </w:pPr>
            <w:r>
              <w:rPr>
                <w:rFonts w:ascii="Aptos" w:hAnsi="Aptos"/>
              </w:rPr>
              <w:t>July</w:t>
            </w:r>
            <w:r w:rsidR="00C07ACB" w:rsidRPr="00C07ACB">
              <w:rPr>
                <w:rFonts w:ascii="Aptos" w:hAnsi="Aptos"/>
              </w:rPr>
              <w:t xml:space="preserve"> 1, 2026 – May 3</w:t>
            </w:r>
            <w:r w:rsidR="004E35D8">
              <w:rPr>
                <w:rFonts w:ascii="Aptos" w:hAnsi="Aptos"/>
              </w:rPr>
              <w:t>1</w:t>
            </w:r>
            <w:r w:rsidR="00C07ACB" w:rsidRPr="00C07ACB">
              <w:rPr>
                <w:rFonts w:ascii="Aptos" w:hAnsi="Aptos"/>
              </w:rPr>
              <w:t>, 2027</w:t>
            </w:r>
          </w:p>
        </w:tc>
      </w:tr>
      <w:tr w:rsidR="00C07ACB" w:rsidRPr="00E97463" w14:paraId="5734F397" w14:textId="77777777" w:rsidTr="00A34440">
        <w:trPr>
          <w:trHeight w:val="198"/>
        </w:trPr>
        <w:tc>
          <w:tcPr>
            <w:tcW w:w="4948" w:type="dxa"/>
            <w:shd w:val="clear" w:color="auto" w:fill="E6B8B8"/>
          </w:tcPr>
          <w:p w14:paraId="20C76936" w14:textId="77777777" w:rsidR="00C07ACB" w:rsidRPr="00C07ACB" w:rsidRDefault="00C07ACB" w:rsidP="00A34440">
            <w:pPr>
              <w:rPr>
                <w:rFonts w:ascii="Aptos" w:hAnsi="Aptos"/>
              </w:rPr>
            </w:pPr>
            <w:r w:rsidRPr="00C07ACB">
              <w:rPr>
                <w:rFonts w:ascii="Aptos" w:hAnsi="Aptos"/>
              </w:rPr>
              <w:t>Questions:</w:t>
            </w:r>
          </w:p>
        </w:tc>
        <w:tc>
          <w:tcPr>
            <w:tcW w:w="4949" w:type="dxa"/>
            <w:shd w:val="clear" w:color="auto" w:fill="E6B8B8"/>
          </w:tcPr>
          <w:p w14:paraId="1D1C0693" w14:textId="77777777" w:rsidR="00C07ACB" w:rsidRPr="00E97463" w:rsidRDefault="00C07ACB" w:rsidP="00A34440">
            <w:pPr>
              <w:rPr>
                <w:rFonts w:ascii="Aptos" w:hAnsi="Aptos"/>
                <w:lang w:val="pl-PL"/>
              </w:rPr>
            </w:pPr>
            <w:r w:rsidRPr="00E97463">
              <w:rPr>
                <w:rFonts w:ascii="Aptos" w:hAnsi="Aptos"/>
                <w:lang w:val="pl-PL"/>
              </w:rPr>
              <w:t>Amy Filut (filut@wisc.edu)</w:t>
            </w:r>
          </w:p>
        </w:tc>
      </w:tr>
    </w:tbl>
    <w:p w14:paraId="1C81A8E7" w14:textId="77777777" w:rsidR="00C07ACB" w:rsidRPr="00E97463" w:rsidRDefault="00C07ACB" w:rsidP="00C07ACB">
      <w:pPr>
        <w:rPr>
          <w:rFonts w:ascii="Aptos" w:hAnsi="Aptos"/>
          <w:lang w:val="pl-PL"/>
        </w:rPr>
      </w:pPr>
    </w:p>
    <w:p w14:paraId="35395CFE" w14:textId="77777777" w:rsidR="00C07ACB" w:rsidRPr="00C07ACB" w:rsidRDefault="00C07ACB" w:rsidP="00C07ACB">
      <w:pPr>
        <w:rPr>
          <w:rFonts w:ascii="Aptos" w:hAnsi="Aptos"/>
        </w:rPr>
      </w:pPr>
      <w:r w:rsidRPr="00C07ACB">
        <w:rPr>
          <w:rFonts w:ascii="Aptos" w:hAnsi="Aptos"/>
          <w:b/>
        </w:rPr>
        <w:t>OVERVIEW:</w:t>
      </w:r>
    </w:p>
    <w:p w14:paraId="74B14327" w14:textId="77777777" w:rsidR="00C07ACB" w:rsidRPr="00C07ACB" w:rsidRDefault="00C07ACB" w:rsidP="00C07ACB">
      <w:pPr>
        <w:pBdr>
          <w:top w:val="nil"/>
          <w:left w:val="nil"/>
          <w:bottom w:val="nil"/>
          <w:right w:val="nil"/>
          <w:between w:val="nil"/>
        </w:pBdr>
        <w:ind w:right="187"/>
        <w:rPr>
          <w:rFonts w:ascii="Aptos" w:hAnsi="Aptos"/>
          <w:color w:val="000000"/>
        </w:rPr>
      </w:pPr>
      <w:bookmarkStart w:id="0" w:name="_heading=h.pt6bfcqb8n8u"/>
      <w:bookmarkEnd w:id="0"/>
      <w:r w:rsidRPr="00C07ACB">
        <w:rPr>
          <w:rFonts w:ascii="Aptos" w:hAnsi="Aptos"/>
          <w:color w:val="000000" w:themeColor="text1"/>
        </w:rPr>
        <w:t>The STRIDE Pathway Program supports new and early-career faculty in the translational, biomedical research workforce whose career aims to improve health for all. The program aims to support scholars’ well-being, enhance their research and mentoring skills, and demystify the pathways to success in academia during this critical early career stage. Ultimately, the program will seek to foster self-efficacy and academic persistence, help early-career faculty thrive, and promote resiliency and sustainability.</w:t>
      </w:r>
    </w:p>
    <w:p w14:paraId="4F6A28ED" w14:textId="77777777" w:rsidR="00C07ACB" w:rsidRPr="00C07ACB" w:rsidRDefault="00C07ACB" w:rsidP="00C07ACB">
      <w:pPr>
        <w:pBdr>
          <w:top w:val="nil"/>
          <w:left w:val="nil"/>
          <w:bottom w:val="nil"/>
          <w:right w:val="nil"/>
          <w:between w:val="nil"/>
        </w:pBdr>
        <w:ind w:right="1253" w:hanging="360"/>
        <w:rPr>
          <w:rFonts w:ascii="Aptos" w:hAnsi="Aptos"/>
          <w:color w:val="000000"/>
        </w:rPr>
      </w:pPr>
    </w:p>
    <w:p w14:paraId="36B0EC62" w14:textId="1A5BEFA5" w:rsidR="00C07ACB" w:rsidRPr="00C07ACB" w:rsidRDefault="00C07ACB" w:rsidP="00C07ACB">
      <w:pPr>
        <w:pBdr>
          <w:top w:val="nil"/>
          <w:left w:val="nil"/>
          <w:bottom w:val="nil"/>
          <w:right w:val="nil"/>
          <w:between w:val="nil"/>
        </w:pBdr>
        <w:ind w:right="97"/>
        <w:rPr>
          <w:rFonts w:ascii="Aptos" w:hAnsi="Aptos"/>
          <w:b/>
          <w:bCs/>
          <w:color w:val="000000"/>
        </w:rPr>
      </w:pPr>
      <w:r w:rsidRPr="00C07ACB">
        <w:rPr>
          <w:rFonts w:ascii="Aptos" w:hAnsi="Aptos"/>
          <w:color w:val="000000" w:themeColor="text1"/>
        </w:rPr>
        <w:t xml:space="preserve">The STRIDE Pathway Program is committed to building a welcoming learning environment. The program invites highly qualified candidates from across a wide spectrum of disciplines who meet the eligibility requirements. </w:t>
      </w:r>
      <w:r w:rsidRPr="00C07ACB">
        <w:rPr>
          <w:rFonts w:ascii="Aptos" w:hAnsi="Aptos"/>
          <w:b/>
          <w:bCs/>
          <w:color w:val="000000" w:themeColor="text1"/>
        </w:rPr>
        <w:t>Please review the following eligibility criteria and program expectations prior to applying.</w:t>
      </w:r>
    </w:p>
    <w:p w14:paraId="3C692EBD" w14:textId="77777777" w:rsidR="00C07ACB" w:rsidRPr="00C07ACB" w:rsidRDefault="00C07ACB" w:rsidP="00C07ACB">
      <w:pPr>
        <w:pBdr>
          <w:top w:val="nil"/>
          <w:left w:val="nil"/>
          <w:bottom w:val="nil"/>
          <w:right w:val="nil"/>
          <w:between w:val="nil"/>
        </w:pBdr>
        <w:ind w:left="90" w:right="1253"/>
        <w:rPr>
          <w:rFonts w:ascii="Aptos" w:hAnsi="Aptos"/>
          <w:b/>
          <w:color w:val="000000"/>
          <w:u w:val="single"/>
        </w:rPr>
      </w:pPr>
    </w:p>
    <w:p w14:paraId="2A32D8E9" w14:textId="77777777" w:rsidR="00C07ACB" w:rsidRPr="00C07ACB" w:rsidRDefault="00C07ACB" w:rsidP="00C07ACB">
      <w:pPr>
        <w:pBdr>
          <w:top w:val="nil"/>
          <w:left w:val="nil"/>
          <w:bottom w:val="nil"/>
          <w:right w:val="nil"/>
          <w:between w:val="nil"/>
        </w:pBdr>
        <w:ind w:right="1258"/>
        <w:rPr>
          <w:rFonts w:ascii="Aptos" w:hAnsi="Aptos"/>
          <w:color w:val="000000" w:themeColor="text1"/>
        </w:rPr>
      </w:pPr>
      <w:r w:rsidRPr="00C07ACB">
        <w:rPr>
          <w:rFonts w:ascii="Aptos" w:hAnsi="Aptos"/>
          <w:b/>
          <w:bCs/>
          <w:color w:val="000000" w:themeColor="text1"/>
        </w:rPr>
        <w:t>STRIDE 1.0 ELIGIBILITY REQUIREMENTS:</w:t>
      </w:r>
    </w:p>
    <w:p w14:paraId="7BB82AB9" w14:textId="77777777" w:rsidR="00C07ACB" w:rsidRPr="00C07ACB" w:rsidRDefault="00C07ACB" w:rsidP="00C07ACB">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color w:val="000000" w:themeColor="text1"/>
          <w:sz w:val="24"/>
          <w:szCs w:val="24"/>
        </w:rPr>
      </w:pPr>
      <w:bookmarkStart w:id="1" w:name="_Hlk207013163"/>
      <w:r w:rsidRPr="00C07ACB">
        <w:rPr>
          <w:rFonts w:ascii="Aptos" w:hAnsi="Aptos"/>
          <w:color w:val="000000" w:themeColor="text1"/>
          <w:sz w:val="24"/>
          <w:szCs w:val="24"/>
        </w:rPr>
        <w:t>Assistant Professor (pre-tenure or pre-promotion)</w:t>
      </w:r>
    </w:p>
    <w:p w14:paraId="634BF15E" w14:textId="77777777" w:rsidR="00C07ACB" w:rsidRPr="00C07ACB" w:rsidRDefault="00C07ACB" w:rsidP="00C07ACB">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color w:val="000000" w:themeColor="text1"/>
          <w:sz w:val="24"/>
          <w:szCs w:val="24"/>
        </w:rPr>
      </w:pPr>
      <w:r w:rsidRPr="00C07ACB">
        <w:rPr>
          <w:rFonts w:ascii="Aptos" w:hAnsi="Aptos"/>
          <w:color w:val="000000" w:themeColor="text1"/>
          <w:sz w:val="24"/>
          <w:szCs w:val="24"/>
        </w:rPr>
        <w:t>Any faculty track (Tenure, CHS, CT, or Research Professor)</w:t>
      </w:r>
    </w:p>
    <w:p w14:paraId="5F5F6007" w14:textId="77777777" w:rsidR="009645F2" w:rsidRPr="009645F2" w:rsidRDefault="00C07ACB" w:rsidP="007C629B">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sz w:val="24"/>
        </w:rPr>
      </w:pPr>
      <w:r w:rsidRPr="009645F2">
        <w:rPr>
          <w:rFonts w:ascii="Aptos" w:hAnsi="Aptos"/>
          <w:color w:val="000000" w:themeColor="text1"/>
          <w:sz w:val="24"/>
          <w:szCs w:val="24"/>
        </w:rPr>
        <w:t>Research scholarship falls within the biomedical translational research spectrum, including preclinical models.</w:t>
      </w:r>
      <w:bookmarkEnd w:id="1"/>
    </w:p>
    <w:p w14:paraId="4C97E9D6" w14:textId="149619E8" w:rsidR="00C07ACB" w:rsidRPr="009645F2" w:rsidRDefault="00C07ACB" w:rsidP="007C629B">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sz w:val="24"/>
        </w:rPr>
      </w:pPr>
      <w:r w:rsidRPr="009645F2">
        <w:rPr>
          <w:rFonts w:ascii="Aptos" w:hAnsi="Aptos"/>
          <w:sz w:val="24"/>
        </w:rPr>
        <w:t xml:space="preserve">Individuals who have overcome adversity in their life/career. The appendix provides a non-exhaustive example of possible scenarios that capture challenges and </w:t>
      </w:r>
      <w:proofErr w:type="spellStart"/>
      <w:r w:rsidRPr="009645F2">
        <w:rPr>
          <w:rFonts w:ascii="Aptos" w:hAnsi="Aptos"/>
          <w:sz w:val="24"/>
        </w:rPr>
        <w:t>barriers</w:t>
      </w:r>
      <w:proofErr w:type="spellEnd"/>
      <w:r w:rsidRPr="009645F2">
        <w:rPr>
          <w:rFonts w:ascii="Aptos" w:hAnsi="Aptos"/>
          <w:sz w:val="24"/>
        </w:rPr>
        <w:t xml:space="preserve"> to attending graduate school and pursuing a career in academia/biomedical research. The STRIDE </w:t>
      </w:r>
      <w:r w:rsidR="00A16D76">
        <w:rPr>
          <w:rFonts w:ascii="Aptos" w:hAnsi="Aptos"/>
          <w:sz w:val="24"/>
        </w:rPr>
        <w:t>1</w:t>
      </w:r>
      <w:r w:rsidRPr="009645F2">
        <w:rPr>
          <w:rFonts w:ascii="Aptos" w:hAnsi="Aptos"/>
          <w:sz w:val="24"/>
        </w:rPr>
        <w:t xml:space="preserve">.0 application uses open-ended questions to solicit </w:t>
      </w:r>
      <w:proofErr w:type="gramStart"/>
      <w:r w:rsidRPr="009645F2">
        <w:rPr>
          <w:rFonts w:ascii="Aptos" w:hAnsi="Aptos"/>
          <w:sz w:val="24"/>
        </w:rPr>
        <w:t>each individual’s</w:t>
      </w:r>
      <w:proofErr w:type="gramEnd"/>
      <w:r w:rsidRPr="009645F2">
        <w:rPr>
          <w:rFonts w:ascii="Aptos" w:hAnsi="Aptos"/>
          <w:sz w:val="24"/>
        </w:rPr>
        <w:t xml:space="preserve"> unique experiences that convey professional and life experiences overcoming hardship. </w:t>
      </w:r>
    </w:p>
    <w:p w14:paraId="7AF29B5E" w14:textId="77777777" w:rsidR="00C07ACB" w:rsidRPr="00C07ACB" w:rsidRDefault="00C07ACB" w:rsidP="00C07ACB">
      <w:pPr>
        <w:rPr>
          <w:rFonts w:ascii="Aptos" w:hAnsi="Aptos"/>
        </w:rPr>
      </w:pPr>
    </w:p>
    <w:p w14:paraId="483F632D" w14:textId="77777777" w:rsidR="00C07ACB" w:rsidRPr="00C07ACB" w:rsidRDefault="00C07ACB" w:rsidP="00C07ACB">
      <w:pPr>
        <w:pStyle w:val="Heading2"/>
        <w:rPr>
          <w:rFonts w:ascii="Aptos" w:hAnsi="Aptos"/>
          <w:sz w:val="24"/>
        </w:rPr>
      </w:pPr>
      <w:r w:rsidRPr="00C07ACB">
        <w:rPr>
          <w:rFonts w:ascii="Aptos" w:hAnsi="Aptos"/>
          <w:sz w:val="24"/>
        </w:rPr>
        <w:t>STRIDE 1.0 PROGRAM COMPONENTS:</w:t>
      </w:r>
    </w:p>
    <w:p w14:paraId="42CCA345" w14:textId="65A8C226" w:rsidR="00C07ACB" w:rsidRPr="00C07ACB" w:rsidRDefault="699978BB" w:rsidP="699978BB">
      <w:pPr>
        <w:pStyle w:val="Heading2"/>
        <w:numPr>
          <w:ilvl w:val="0"/>
          <w:numId w:val="5"/>
        </w:numPr>
        <w:rPr>
          <w:rFonts w:ascii="Aptos" w:hAnsi="Aptos"/>
          <w:b w:val="0"/>
          <w:sz w:val="24"/>
        </w:rPr>
      </w:pPr>
      <w:r w:rsidRPr="699978BB">
        <w:rPr>
          <w:rFonts w:ascii="Aptos" w:hAnsi="Aptos"/>
          <w:sz w:val="24"/>
          <w:u w:val="single"/>
        </w:rPr>
        <w:t>Cohort Sessions</w:t>
      </w:r>
      <w:r w:rsidRPr="699978BB">
        <w:rPr>
          <w:rFonts w:ascii="Aptos" w:hAnsi="Aptos"/>
          <w:sz w:val="24"/>
        </w:rPr>
        <w:t xml:space="preserve">: </w:t>
      </w:r>
      <w:r w:rsidRPr="699978BB">
        <w:rPr>
          <w:rFonts w:ascii="Aptos" w:hAnsi="Aptos"/>
          <w:b w:val="0"/>
          <w:sz w:val="24"/>
        </w:rPr>
        <w:t xml:space="preserve">STRIDE Scholars will attend cohort sessions, which will be held approximately every other month (August – June). Dr. Bakshi and/or an external speaker will cover topics such as leading a research </w:t>
      </w:r>
      <w:proofErr w:type="spellStart"/>
      <w:r w:rsidRPr="699978BB">
        <w:rPr>
          <w:rFonts w:ascii="Aptos" w:hAnsi="Aptos"/>
          <w:b w:val="0"/>
          <w:sz w:val="24"/>
        </w:rPr>
        <w:t>group</w:t>
      </w:r>
      <w:proofErr w:type="spellEnd"/>
      <w:r w:rsidRPr="699978BB">
        <w:rPr>
          <w:rFonts w:ascii="Aptos" w:hAnsi="Aptos"/>
          <w:b w:val="0"/>
          <w:sz w:val="24"/>
        </w:rPr>
        <w:t xml:space="preserve">, professional </w:t>
      </w:r>
      <w:proofErr w:type="spellStart"/>
      <w:r w:rsidRPr="699978BB">
        <w:rPr>
          <w:rFonts w:ascii="Aptos" w:hAnsi="Aptos"/>
          <w:b w:val="0"/>
          <w:sz w:val="24"/>
        </w:rPr>
        <w:t>identity</w:t>
      </w:r>
      <w:proofErr w:type="spellEnd"/>
      <w:r w:rsidRPr="699978BB">
        <w:rPr>
          <w:rFonts w:ascii="Aptos" w:hAnsi="Aptos"/>
          <w:b w:val="0"/>
          <w:sz w:val="24"/>
        </w:rPr>
        <w:t xml:space="preserve"> and self-efficacy, balancing professional and personal priorities, and more. Some sessions will be an open </w:t>
      </w:r>
      <w:r w:rsidRPr="699978BB">
        <w:rPr>
          <w:rFonts w:ascii="Aptos" w:hAnsi="Aptos"/>
          <w:b w:val="0"/>
          <w:sz w:val="24"/>
        </w:rPr>
        <w:lastRenderedPageBreak/>
        <w:t xml:space="preserve">discussion, facilitated by Dr. Bakshi, for peer support and mentoring amongst the cohort on any issues that the </w:t>
      </w:r>
      <w:proofErr w:type="spellStart"/>
      <w:r w:rsidRPr="699978BB">
        <w:rPr>
          <w:rFonts w:ascii="Aptos" w:hAnsi="Aptos"/>
          <w:b w:val="0"/>
          <w:sz w:val="24"/>
        </w:rPr>
        <w:t>group</w:t>
      </w:r>
      <w:proofErr w:type="spellEnd"/>
      <w:r w:rsidRPr="699978BB">
        <w:rPr>
          <w:rFonts w:ascii="Aptos" w:hAnsi="Aptos"/>
          <w:b w:val="0"/>
          <w:sz w:val="24"/>
        </w:rPr>
        <w:t xml:space="preserve"> wishes to discuss.</w:t>
      </w:r>
    </w:p>
    <w:p w14:paraId="3FA05373" w14:textId="77777777" w:rsidR="00C07ACB" w:rsidRPr="00C07ACB" w:rsidRDefault="00C07ACB" w:rsidP="00C07ACB">
      <w:pPr>
        <w:pStyle w:val="Heading2"/>
        <w:ind w:left="360"/>
        <w:rPr>
          <w:rFonts w:ascii="Aptos" w:hAnsi="Aptos"/>
          <w:b w:val="0"/>
          <w:sz w:val="24"/>
        </w:rPr>
      </w:pPr>
    </w:p>
    <w:p w14:paraId="04AE4443" w14:textId="0BDA6BB2" w:rsidR="00C07ACB" w:rsidRPr="00C07ACB" w:rsidRDefault="699978BB" w:rsidP="699978BB">
      <w:pPr>
        <w:pStyle w:val="Heading2"/>
        <w:numPr>
          <w:ilvl w:val="0"/>
          <w:numId w:val="5"/>
        </w:numPr>
        <w:rPr>
          <w:rFonts w:ascii="Aptos" w:hAnsi="Aptos"/>
          <w:b w:val="0"/>
          <w:sz w:val="24"/>
        </w:rPr>
      </w:pPr>
      <w:r w:rsidRPr="699978BB">
        <w:rPr>
          <w:rFonts w:ascii="Aptos" w:hAnsi="Aptos"/>
          <w:sz w:val="24"/>
          <w:u w:val="single"/>
        </w:rPr>
        <w:t>STRIDE-Enhanced Mentor Meeting</w:t>
      </w:r>
      <w:r w:rsidRPr="699978BB">
        <w:rPr>
          <w:rFonts w:ascii="Aptos" w:hAnsi="Aptos"/>
          <w:sz w:val="24"/>
        </w:rPr>
        <w:t xml:space="preserve">: </w:t>
      </w:r>
      <w:r w:rsidRPr="699978BB">
        <w:rPr>
          <w:rFonts w:ascii="Aptos" w:hAnsi="Aptos"/>
          <w:b w:val="0"/>
          <w:sz w:val="24"/>
        </w:rPr>
        <w:t xml:space="preserve">Each STRIDE 1.0 Scholar will identify (with assistance from Dr. Bakshi) a faculty mentor for the program. Each semester (fall and spring), STRIDE Scholars will attend STRIDE-Enhanced Mentor Meetings with their mentor and Dr. Bakshi, STRIDE Faculty Lead. These meetings will take place in </w:t>
      </w:r>
      <w:proofErr w:type="spellStart"/>
      <w:r w:rsidRPr="699978BB">
        <w:rPr>
          <w:rFonts w:ascii="Aptos" w:hAnsi="Aptos"/>
          <w:b w:val="0"/>
          <w:sz w:val="24"/>
        </w:rPr>
        <w:t>person</w:t>
      </w:r>
      <w:proofErr w:type="spellEnd"/>
      <w:r w:rsidRPr="699978BB">
        <w:rPr>
          <w:rFonts w:ascii="Aptos" w:hAnsi="Aptos"/>
          <w:b w:val="0"/>
          <w:sz w:val="24"/>
        </w:rPr>
        <w:t>, with flexibility to accommodate virtual participation as needed. The first 15 minutes will be just the STRIDE Scholar, then their mentor will join for 30 minutes, and then the final 15 minutes the Scholar will be excused, and we will meet with the mentor. Notes from the mentor meeting will be shared afterward via email.</w:t>
      </w:r>
    </w:p>
    <w:p w14:paraId="2C7D7DE1" w14:textId="77777777" w:rsidR="00C07ACB" w:rsidRPr="00C07ACB" w:rsidRDefault="00C07ACB" w:rsidP="00C07ACB">
      <w:pPr>
        <w:rPr>
          <w:rFonts w:ascii="Aptos" w:hAnsi="Aptos"/>
        </w:rPr>
      </w:pPr>
    </w:p>
    <w:p w14:paraId="6552FBC6" w14:textId="355C56E8" w:rsidR="00C07ACB" w:rsidRDefault="699978BB" w:rsidP="00C07ACB">
      <w:pPr>
        <w:pStyle w:val="ListParagraph"/>
        <w:widowControl w:val="0"/>
        <w:numPr>
          <w:ilvl w:val="0"/>
          <w:numId w:val="5"/>
        </w:numPr>
        <w:spacing w:after="0" w:line="240" w:lineRule="auto"/>
        <w:contextualSpacing w:val="0"/>
        <w:rPr>
          <w:rFonts w:ascii="Aptos" w:hAnsi="Aptos"/>
          <w:sz w:val="24"/>
          <w:szCs w:val="24"/>
        </w:rPr>
      </w:pPr>
      <w:r w:rsidRPr="699978BB">
        <w:rPr>
          <w:rFonts w:ascii="Aptos" w:hAnsi="Aptos"/>
          <w:b/>
          <w:bCs/>
          <w:sz w:val="24"/>
          <w:szCs w:val="24"/>
          <w:u w:val="single"/>
        </w:rPr>
        <w:t>Meetings with Faculty Lead, Dr. Bakshi:</w:t>
      </w:r>
      <w:r w:rsidRPr="699978BB">
        <w:rPr>
          <w:rFonts w:ascii="Aptos" w:hAnsi="Aptos"/>
          <w:sz w:val="24"/>
          <w:szCs w:val="24"/>
        </w:rPr>
        <w:t xml:space="preserve"> While not a requirement of the program, each scholar will have the option to schedule 1-1 meetings with Dr. Bakshi throughout the year to discuss any topics </w:t>
      </w:r>
      <w:proofErr w:type="spellStart"/>
      <w:r w:rsidRPr="699978BB">
        <w:rPr>
          <w:rFonts w:ascii="Aptos" w:hAnsi="Aptos"/>
          <w:sz w:val="24"/>
          <w:szCs w:val="24"/>
        </w:rPr>
        <w:t>they</w:t>
      </w:r>
      <w:proofErr w:type="spellEnd"/>
      <w:r w:rsidRPr="699978BB">
        <w:rPr>
          <w:rFonts w:ascii="Aptos" w:hAnsi="Aptos"/>
          <w:sz w:val="24"/>
          <w:szCs w:val="24"/>
        </w:rPr>
        <w:t xml:space="preserve"> wish to address. These meetings are informal and can be as often as needed, either in </w:t>
      </w:r>
      <w:proofErr w:type="spellStart"/>
      <w:r w:rsidRPr="699978BB">
        <w:rPr>
          <w:rFonts w:ascii="Aptos" w:hAnsi="Aptos"/>
          <w:sz w:val="24"/>
          <w:szCs w:val="24"/>
        </w:rPr>
        <w:t>person</w:t>
      </w:r>
      <w:proofErr w:type="spellEnd"/>
      <w:r w:rsidRPr="699978BB">
        <w:rPr>
          <w:rFonts w:ascii="Aptos" w:hAnsi="Aptos"/>
          <w:sz w:val="24"/>
          <w:szCs w:val="24"/>
        </w:rPr>
        <w:t xml:space="preserve"> or via zoom.</w:t>
      </w:r>
    </w:p>
    <w:p w14:paraId="0C69C5A3" w14:textId="77777777" w:rsidR="00E97463" w:rsidRPr="00E97463" w:rsidRDefault="00E97463" w:rsidP="00E97463">
      <w:pPr>
        <w:pStyle w:val="ListParagraph"/>
        <w:rPr>
          <w:rFonts w:ascii="Aptos" w:hAnsi="Aptos"/>
          <w:sz w:val="24"/>
          <w:szCs w:val="24"/>
        </w:rPr>
      </w:pPr>
    </w:p>
    <w:p w14:paraId="77AD53BB" w14:textId="327ECDBC" w:rsidR="00E97463" w:rsidRPr="0038660E" w:rsidRDefault="699978BB" w:rsidP="00E97463">
      <w:pPr>
        <w:pStyle w:val="ListParagraph"/>
        <w:widowControl w:val="0"/>
        <w:numPr>
          <w:ilvl w:val="0"/>
          <w:numId w:val="5"/>
        </w:numPr>
        <w:spacing w:after="0" w:line="240" w:lineRule="auto"/>
        <w:contextualSpacing w:val="0"/>
        <w:rPr>
          <w:rFonts w:ascii="Aptos" w:hAnsi="Aptos"/>
          <w:sz w:val="24"/>
          <w:szCs w:val="24"/>
        </w:rPr>
      </w:pPr>
      <w:r w:rsidRPr="699978BB">
        <w:rPr>
          <w:rFonts w:ascii="Aptos" w:hAnsi="Aptos"/>
          <w:b/>
          <w:bCs/>
          <w:sz w:val="24"/>
          <w:szCs w:val="24"/>
          <w:u w:val="single"/>
        </w:rPr>
        <w:t>Mentor Participation in AMPLIFI:</w:t>
      </w:r>
      <w:r w:rsidRPr="699978BB">
        <w:rPr>
          <w:rFonts w:ascii="Aptos" w:hAnsi="Aptos"/>
          <w:sz w:val="24"/>
          <w:szCs w:val="24"/>
        </w:rPr>
        <w:t xml:space="preserve"> AMPLIFI is a mentorship development program designed to give mentors the resources </w:t>
      </w:r>
      <w:proofErr w:type="spellStart"/>
      <w:r w:rsidRPr="699978BB">
        <w:rPr>
          <w:rFonts w:ascii="Aptos" w:hAnsi="Aptos"/>
          <w:sz w:val="24"/>
          <w:szCs w:val="24"/>
        </w:rPr>
        <w:t>they</w:t>
      </w:r>
      <w:proofErr w:type="spellEnd"/>
      <w:r w:rsidRPr="699978BB">
        <w:rPr>
          <w:rFonts w:ascii="Aptos" w:hAnsi="Aptos"/>
          <w:sz w:val="24"/>
          <w:szCs w:val="24"/>
        </w:rPr>
        <w:t xml:space="preserve"> need to support their scholars. A commitment for at least one mentor of the STRIDE scholar to participate in AMPLIFI is strongly encouraged.</w:t>
      </w:r>
    </w:p>
    <w:p w14:paraId="0A522533" w14:textId="77777777" w:rsidR="00E97463" w:rsidRPr="00C07ACB" w:rsidRDefault="00E97463" w:rsidP="00E97463">
      <w:pPr>
        <w:pStyle w:val="ListParagraph"/>
        <w:widowControl w:val="0"/>
        <w:spacing w:after="0" w:line="240" w:lineRule="auto"/>
        <w:contextualSpacing w:val="0"/>
        <w:rPr>
          <w:rFonts w:ascii="Aptos" w:hAnsi="Aptos"/>
          <w:sz w:val="24"/>
          <w:szCs w:val="24"/>
        </w:rPr>
      </w:pPr>
    </w:p>
    <w:p w14:paraId="3B91CF5E" w14:textId="77777777" w:rsidR="00C07ACB" w:rsidRPr="00C07ACB" w:rsidRDefault="00C07ACB" w:rsidP="00C07ACB">
      <w:pPr>
        <w:pStyle w:val="Heading2"/>
        <w:rPr>
          <w:rFonts w:ascii="Aptos" w:hAnsi="Aptos"/>
          <w:sz w:val="24"/>
        </w:rPr>
      </w:pPr>
    </w:p>
    <w:p w14:paraId="63CD2D53" w14:textId="77777777" w:rsidR="00C07ACB" w:rsidRPr="00C07ACB" w:rsidRDefault="00C07ACB" w:rsidP="00C07ACB">
      <w:pPr>
        <w:pStyle w:val="Heading2"/>
        <w:rPr>
          <w:rFonts w:ascii="Aptos" w:hAnsi="Aptos"/>
          <w:b w:val="0"/>
          <w:sz w:val="24"/>
        </w:rPr>
      </w:pPr>
      <w:r w:rsidRPr="00C07ACB">
        <w:rPr>
          <w:rFonts w:ascii="Aptos" w:hAnsi="Aptos"/>
          <w:sz w:val="24"/>
        </w:rPr>
        <w:t xml:space="preserve">UW STRIDE 1.0 SCHOLAR SELECTION </w:t>
      </w:r>
    </w:p>
    <w:p w14:paraId="5150C3BC" w14:textId="2B48AC83" w:rsidR="00C07ACB" w:rsidRPr="00C07ACB" w:rsidRDefault="00C07ACB" w:rsidP="00C07ACB">
      <w:pPr>
        <w:rPr>
          <w:rFonts w:ascii="Aptos" w:hAnsi="Aptos"/>
        </w:rPr>
      </w:pPr>
      <w:r w:rsidRPr="00C07ACB">
        <w:rPr>
          <w:rFonts w:ascii="Aptos" w:hAnsi="Aptos"/>
        </w:rPr>
        <w:t xml:space="preserve">We encourage applications from scholars who have professional and personal experiences that will contribute unique perspectives. We seek scholars who are interested in forming a community of peers and navigating shared experiences common to early-career faculty. Additionally, we seek individuals who wish to enhance their mentor networks at UW-Madison. </w:t>
      </w:r>
    </w:p>
    <w:p w14:paraId="2271E36F" w14:textId="77777777" w:rsidR="00C07ACB" w:rsidRPr="00C07ACB" w:rsidRDefault="00C07ACB" w:rsidP="00C07ACB">
      <w:pPr>
        <w:ind w:left="90"/>
        <w:rPr>
          <w:rFonts w:ascii="Aptos" w:hAnsi="Aptos"/>
        </w:rPr>
      </w:pPr>
    </w:p>
    <w:p w14:paraId="062ECE87" w14:textId="66E8B3CA" w:rsidR="00C07ACB" w:rsidRPr="00C07ACB" w:rsidRDefault="00C07ACB" w:rsidP="00C07ACB">
      <w:pPr>
        <w:rPr>
          <w:rFonts w:ascii="Aptos" w:hAnsi="Aptos"/>
        </w:rPr>
      </w:pPr>
      <w:r w:rsidRPr="00C07ACB">
        <w:rPr>
          <w:rFonts w:ascii="Aptos" w:hAnsi="Aptos"/>
        </w:rPr>
        <w:t xml:space="preserve">The STRIDE Program Manager will review each application for completeness and to ensure eligibility criteria are met. Applications will be reviewed by the STRIDE Faculty Lead and Pathway Program Administrative Lead. All reviews will consider applicant qualifications and program cohort fit. </w:t>
      </w:r>
    </w:p>
    <w:p w14:paraId="4CB5C32B" w14:textId="77777777" w:rsidR="00C07ACB" w:rsidRPr="00C07ACB" w:rsidRDefault="00C07ACB" w:rsidP="00C07ACB">
      <w:pPr>
        <w:pBdr>
          <w:top w:val="nil"/>
          <w:left w:val="nil"/>
          <w:bottom w:val="nil"/>
          <w:right w:val="nil"/>
          <w:between w:val="nil"/>
        </w:pBdr>
        <w:tabs>
          <w:tab w:val="left" w:pos="810"/>
        </w:tabs>
        <w:rPr>
          <w:rFonts w:ascii="Aptos" w:hAnsi="Aptos"/>
        </w:rPr>
      </w:pPr>
    </w:p>
    <w:p w14:paraId="740D3650" w14:textId="3F6226B1" w:rsidR="00C07ACB" w:rsidRPr="00C07ACB" w:rsidRDefault="00C07ACB" w:rsidP="00C07ACB">
      <w:pPr>
        <w:pBdr>
          <w:top w:val="nil"/>
          <w:left w:val="nil"/>
          <w:bottom w:val="nil"/>
          <w:right w:val="nil"/>
          <w:between w:val="nil"/>
        </w:pBdr>
        <w:tabs>
          <w:tab w:val="left" w:pos="810"/>
        </w:tabs>
        <w:rPr>
          <w:rFonts w:ascii="Aptos" w:hAnsi="Aptos"/>
        </w:rPr>
      </w:pPr>
      <w:r w:rsidRPr="00C07ACB">
        <w:rPr>
          <w:rFonts w:ascii="Aptos" w:hAnsi="Aptos"/>
          <w:color w:val="000000" w:themeColor="text1"/>
        </w:rPr>
        <w:t xml:space="preserve">Individuals who have overcome adversity in their life/career are especially encouraged to apply. The appendix provides a non-exhaustive example of possible scenarios that capture challenges and </w:t>
      </w:r>
      <w:proofErr w:type="spellStart"/>
      <w:r w:rsidRPr="00C07ACB">
        <w:rPr>
          <w:rFonts w:ascii="Aptos" w:hAnsi="Aptos"/>
          <w:color w:val="000000" w:themeColor="text1"/>
        </w:rPr>
        <w:t>barriers</w:t>
      </w:r>
      <w:proofErr w:type="spellEnd"/>
      <w:r w:rsidRPr="00C07ACB">
        <w:rPr>
          <w:rFonts w:ascii="Aptos" w:hAnsi="Aptos"/>
          <w:color w:val="000000" w:themeColor="text1"/>
        </w:rPr>
        <w:t xml:space="preserve"> to a career in academia/biomedical research. The STRIDE application uses open-ended questions to solicit each candidate’s unique experiences that convey professional and life experiences overcoming hardship.</w:t>
      </w:r>
    </w:p>
    <w:p w14:paraId="39E99845" w14:textId="77777777" w:rsidR="00C07ACB" w:rsidRPr="00C07ACB" w:rsidRDefault="00C07ACB" w:rsidP="00C07ACB">
      <w:pPr>
        <w:pStyle w:val="Heading2"/>
        <w:ind w:firstLine="100"/>
        <w:rPr>
          <w:rFonts w:ascii="Aptos" w:hAnsi="Aptos"/>
          <w:sz w:val="24"/>
        </w:rPr>
      </w:pPr>
    </w:p>
    <w:p w14:paraId="73D33F89" w14:textId="26CFEAE7" w:rsidR="00C07ACB" w:rsidRPr="005D3425" w:rsidRDefault="00C07ACB" w:rsidP="00C07ACB">
      <w:pPr>
        <w:pStyle w:val="Heading2"/>
        <w:rPr>
          <w:rFonts w:ascii="Aptos" w:hAnsi="Aptos"/>
          <w:sz w:val="24"/>
        </w:rPr>
      </w:pPr>
      <w:r w:rsidRPr="005D3425">
        <w:rPr>
          <w:rFonts w:ascii="Aptos" w:hAnsi="Aptos"/>
          <w:sz w:val="24"/>
        </w:rPr>
        <w:t>APPLICATION INSTRUCTIONS</w:t>
      </w:r>
      <w:r w:rsidR="00417A3E">
        <w:rPr>
          <w:rFonts w:ascii="Aptos" w:hAnsi="Aptos"/>
          <w:sz w:val="24"/>
        </w:rPr>
        <w:t>:</w:t>
      </w:r>
    </w:p>
    <w:p w14:paraId="0A3971DE" w14:textId="77777777" w:rsidR="00C07ACB" w:rsidRPr="005D3425" w:rsidRDefault="00C07ACB" w:rsidP="00C07ACB">
      <w:pPr>
        <w:rPr>
          <w:rFonts w:ascii="Aptos" w:hAnsi="Aptos"/>
        </w:rPr>
      </w:pPr>
    </w:p>
    <w:p w14:paraId="58D2184E" w14:textId="041670C1" w:rsidR="00C07ACB" w:rsidRPr="005D3425" w:rsidRDefault="00C07ACB" w:rsidP="00C07ACB">
      <w:pPr>
        <w:pBdr>
          <w:top w:val="nil"/>
          <w:left w:val="nil"/>
          <w:bottom w:val="nil"/>
          <w:right w:val="nil"/>
          <w:between w:val="nil"/>
        </w:pBdr>
        <w:ind w:right="1253"/>
        <w:rPr>
          <w:rFonts w:ascii="Aptos" w:hAnsi="Aptos"/>
          <w:b/>
          <w:bCs/>
          <w:color w:val="000000"/>
          <w:u w:val="single"/>
        </w:rPr>
      </w:pPr>
      <w:hyperlink r:id="rId7" w:history="1">
        <w:r w:rsidRPr="005D3425">
          <w:rPr>
            <w:rStyle w:val="Hyperlink"/>
            <w:rFonts w:ascii="Aptos" w:hAnsi="Aptos"/>
            <w:b/>
            <w:bCs/>
          </w:rPr>
          <w:t>Click here to submit your application.</w:t>
        </w:r>
      </w:hyperlink>
    </w:p>
    <w:p w14:paraId="0EFB4D31" w14:textId="77777777" w:rsidR="00C07ACB" w:rsidRDefault="00C07ACB" w:rsidP="00C07ACB">
      <w:pPr>
        <w:rPr>
          <w:rFonts w:ascii="Aptos" w:hAnsi="Aptos"/>
        </w:rPr>
      </w:pPr>
    </w:p>
    <w:p w14:paraId="29B09752" w14:textId="147F6BA0" w:rsidR="00417A3E" w:rsidRPr="00C07ACB" w:rsidRDefault="00417A3E" w:rsidP="00417A3E">
      <w:pPr>
        <w:pBdr>
          <w:top w:val="nil"/>
          <w:left w:val="nil"/>
          <w:bottom w:val="nil"/>
          <w:right w:val="nil"/>
          <w:between w:val="nil"/>
        </w:pBdr>
        <w:ind w:right="141"/>
        <w:rPr>
          <w:rFonts w:ascii="Aptos" w:hAnsi="Aptos"/>
          <w:color w:val="000000"/>
        </w:rPr>
      </w:pPr>
      <w:r w:rsidRPr="00C07ACB">
        <w:rPr>
          <w:rFonts w:ascii="Aptos" w:hAnsi="Aptos"/>
          <w:color w:val="000000" w:themeColor="text1"/>
        </w:rPr>
        <w:lastRenderedPageBreak/>
        <w:t xml:space="preserve">Completed applications must be submitted by 11:59 PM on </w:t>
      </w:r>
      <w:r w:rsidR="00A45DB3">
        <w:rPr>
          <w:rFonts w:ascii="Aptos" w:hAnsi="Aptos"/>
          <w:color w:val="000000" w:themeColor="text1"/>
        </w:rPr>
        <w:t>May</w:t>
      </w:r>
      <w:r w:rsidR="00B16F81">
        <w:rPr>
          <w:rFonts w:ascii="Aptos" w:hAnsi="Aptos"/>
          <w:color w:val="000000" w:themeColor="text1"/>
        </w:rPr>
        <w:t xml:space="preserve"> </w:t>
      </w:r>
      <w:r w:rsidR="00A45DB3">
        <w:rPr>
          <w:rFonts w:ascii="Aptos" w:hAnsi="Aptos"/>
          <w:color w:val="000000" w:themeColor="text1"/>
        </w:rPr>
        <w:t>11</w:t>
      </w:r>
      <w:r w:rsidR="00B16F81">
        <w:rPr>
          <w:rFonts w:ascii="Aptos" w:hAnsi="Aptos"/>
          <w:color w:val="000000" w:themeColor="text1"/>
        </w:rPr>
        <w:t>, 2026</w:t>
      </w:r>
      <w:r w:rsidRPr="00C07ACB">
        <w:rPr>
          <w:rFonts w:ascii="Aptos" w:hAnsi="Aptos"/>
          <w:color w:val="000000" w:themeColor="text1"/>
        </w:rPr>
        <w:t xml:space="preserve">, adhering to the instructions provided in </w:t>
      </w:r>
      <w:r w:rsidR="00B16F81">
        <w:rPr>
          <w:rFonts w:ascii="Aptos" w:hAnsi="Aptos"/>
          <w:color w:val="000000" w:themeColor="text1"/>
        </w:rPr>
        <w:t>this RFA</w:t>
      </w:r>
      <w:r w:rsidRPr="00C07ACB">
        <w:rPr>
          <w:rFonts w:ascii="Aptos" w:hAnsi="Aptos"/>
          <w:color w:val="000000" w:themeColor="text1"/>
        </w:rPr>
        <w:t xml:space="preserve">. Please contact Amy Filut, Pathway Program Administrative Lead, at </w:t>
      </w:r>
      <w:hyperlink r:id="rId8">
        <w:r w:rsidRPr="00C07ACB">
          <w:rPr>
            <w:rStyle w:val="Hyperlink"/>
            <w:rFonts w:ascii="Aptos" w:hAnsi="Aptos"/>
          </w:rPr>
          <w:t>filut@wisc.edu</w:t>
        </w:r>
      </w:hyperlink>
      <w:r w:rsidRPr="00C07ACB">
        <w:rPr>
          <w:rFonts w:ascii="Aptos" w:hAnsi="Aptos"/>
          <w:color w:val="000000" w:themeColor="text1"/>
        </w:rPr>
        <w:t>, with questions.</w:t>
      </w:r>
    </w:p>
    <w:p w14:paraId="76A9FDBA" w14:textId="77777777" w:rsidR="00417A3E" w:rsidRPr="00C07ACB" w:rsidRDefault="00417A3E" w:rsidP="00417A3E">
      <w:pPr>
        <w:ind w:left="90"/>
        <w:rPr>
          <w:rFonts w:ascii="Aptos" w:hAnsi="Aptos"/>
        </w:rPr>
      </w:pPr>
    </w:p>
    <w:p w14:paraId="59CD1702" w14:textId="77777777" w:rsidR="00C07ACB" w:rsidRPr="005D3425" w:rsidRDefault="00C07ACB" w:rsidP="00C07ACB">
      <w:pPr>
        <w:spacing w:after="120"/>
        <w:rPr>
          <w:rFonts w:ascii="Aptos" w:hAnsi="Aptos"/>
          <w:b/>
          <w:bCs/>
          <w:u w:val="single"/>
        </w:rPr>
      </w:pPr>
      <w:r w:rsidRPr="005D3425">
        <w:rPr>
          <w:rFonts w:ascii="Aptos" w:hAnsi="Aptos"/>
          <w:b/>
          <w:bCs/>
          <w:u w:val="single"/>
        </w:rPr>
        <w:t>Required application format</w:t>
      </w:r>
    </w:p>
    <w:p w14:paraId="2BF88923" w14:textId="77777777" w:rsidR="00C07ACB" w:rsidRPr="005D3425" w:rsidRDefault="00C07ACB" w:rsidP="00C07ACB">
      <w:pPr>
        <w:pStyle w:val="ListParagraph"/>
        <w:widowControl w:val="0"/>
        <w:numPr>
          <w:ilvl w:val="0"/>
          <w:numId w:val="9"/>
        </w:numPr>
        <w:spacing w:after="0" w:line="240" w:lineRule="auto"/>
        <w:contextualSpacing w:val="0"/>
        <w:rPr>
          <w:rFonts w:ascii="Aptos" w:hAnsi="Aptos"/>
          <w:sz w:val="24"/>
          <w:szCs w:val="24"/>
        </w:rPr>
      </w:pPr>
      <w:r w:rsidRPr="005D3425">
        <w:rPr>
          <w:rFonts w:ascii="Aptos" w:hAnsi="Aptos"/>
          <w:sz w:val="24"/>
          <w:szCs w:val="24"/>
        </w:rPr>
        <w:t>All applications must be submitted online using the link above.</w:t>
      </w:r>
    </w:p>
    <w:p w14:paraId="78B1BC48" w14:textId="77777777" w:rsidR="00C07ACB" w:rsidRPr="005D3425" w:rsidRDefault="00C07ACB" w:rsidP="00C07ACB">
      <w:pPr>
        <w:pStyle w:val="ListParagraph"/>
        <w:widowControl w:val="0"/>
        <w:numPr>
          <w:ilvl w:val="0"/>
          <w:numId w:val="9"/>
        </w:numPr>
        <w:spacing w:after="0" w:line="240" w:lineRule="auto"/>
        <w:contextualSpacing w:val="0"/>
        <w:rPr>
          <w:rFonts w:ascii="Aptos" w:hAnsi="Aptos"/>
          <w:b/>
          <w:bCs/>
          <w:sz w:val="24"/>
          <w:szCs w:val="24"/>
        </w:rPr>
      </w:pPr>
      <w:r w:rsidRPr="005D3425">
        <w:rPr>
          <w:rFonts w:ascii="Aptos" w:hAnsi="Aptos"/>
          <w:sz w:val="24"/>
          <w:szCs w:val="24"/>
        </w:rPr>
        <w:t>Application upload materials:</w:t>
      </w:r>
    </w:p>
    <w:p w14:paraId="55911BAD" w14:textId="77777777" w:rsidR="00C07ACB" w:rsidRPr="005D3425" w:rsidRDefault="00C07ACB" w:rsidP="00C07ACB">
      <w:pPr>
        <w:pStyle w:val="ListParagraph"/>
        <w:widowControl w:val="0"/>
        <w:numPr>
          <w:ilvl w:val="1"/>
          <w:numId w:val="9"/>
        </w:numPr>
        <w:spacing w:after="0" w:line="240" w:lineRule="auto"/>
        <w:contextualSpacing w:val="0"/>
        <w:rPr>
          <w:rFonts w:ascii="Aptos" w:hAnsi="Aptos"/>
          <w:b/>
          <w:bCs/>
          <w:sz w:val="24"/>
          <w:szCs w:val="24"/>
        </w:rPr>
      </w:pPr>
      <w:r w:rsidRPr="005D3425">
        <w:rPr>
          <w:rFonts w:ascii="Aptos" w:hAnsi="Aptos"/>
          <w:sz w:val="24"/>
          <w:szCs w:val="24"/>
        </w:rPr>
        <w:t xml:space="preserve">Format as standard (8.5x11) pages with no less than ½ inch margins; 11-point font. </w:t>
      </w:r>
    </w:p>
    <w:p w14:paraId="3ADFB010" w14:textId="77777777" w:rsidR="00C07ACB" w:rsidRPr="005D3425" w:rsidRDefault="00C07ACB" w:rsidP="00C07ACB">
      <w:pPr>
        <w:pStyle w:val="ListParagraph"/>
        <w:widowControl w:val="0"/>
        <w:numPr>
          <w:ilvl w:val="1"/>
          <w:numId w:val="9"/>
        </w:numPr>
        <w:spacing w:after="0" w:line="240" w:lineRule="auto"/>
        <w:contextualSpacing w:val="0"/>
        <w:rPr>
          <w:rFonts w:ascii="Aptos" w:hAnsi="Aptos"/>
          <w:b/>
          <w:bCs/>
          <w:sz w:val="24"/>
          <w:szCs w:val="24"/>
        </w:rPr>
      </w:pPr>
      <w:r w:rsidRPr="005D3425">
        <w:rPr>
          <w:rFonts w:ascii="Aptos" w:hAnsi="Aptos"/>
          <w:sz w:val="24"/>
          <w:szCs w:val="24"/>
        </w:rPr>
        <w:t xml:space="preserve">Adhere to any length limits indicated by section below. </w:t>
      </w:r>
    </w:p>
    <w:p w14:paraId="32722516" w14:textId="07BC4B5A" w:rsidR="00C07ACB" w:rsidRPr="005D3425" w:rsidRDefault="00C07ACB" w:rsidP="00C07ACB">
      <w:pPr>
        <w:pStyle w:val="ListParagraph"/>
        <w:widowControl w:val="0"/>
        <w:numPr>
          <w:ilvl w:val="1"/>
          <w:numId w:val="9"/>
        </w:numPr>
        <w:spacing w:after="0" w:line="240" w:lineRule="auto"/>
        <w:contextualSpacing w:val="0"/>
        <w:rPr>
          <w:rFonts w:ascii="Aptos" w:hAnsi="Aptos"/>
          <w:b/>
          <w:bCs/>
          <w:sz w:val="24"/>
          <w:szCs w:val="24"/>
        </w:rPr>
      </w:pPr>
      <w:r w:rsidRPr="005D3425">
        <w:rPr>
          <w:rFonts w:ascii="Aptos" w:hAnsi="Aptos"/>
          <w:sz w:val="24"/>
          <w:szCs w:val="24"/>
        </w:rPr>
        <w:t xml:space="preserve">Upload a single PDF file using the filename format “lastname26STRIDE1App.” </w:t>
      </w:r>
    </w:p>
    <w:p w14:paraId="60059D93" w14:textId="77777777" w:rsidR="00C07ACB" w:rsidRPr="005D3425" w:rsidRDefault="00C07ACB" w:rsidP="00C07ACB">
      <w:pPr>
        <w:rPr>
          <w:rFonts w:ascii="Aptos" w:hAnsi="Aptos"/>
        </w:rPr>
      </w:pPr>
    </w:p>
    <w:p w14:paraId="527AEF69" w14:textId="77777777" w:rsidR="00C07ACB" w:rsidRPr="0006695E" w:rsidRDefault="00C07ACB" w:rsidP="00C07ACB">
      <w:pPr>
        <w:spacing w:after="120"/>
        <w:rPr>
          <w:rFonts w:ascii="Aptos" w:hAnsi="Aptos"/>
        </w:rPr>
      </w:pPr>
      <w:r w:rsidRPr="005D3425">
        <w:rPr>
          <w:rFonts w:ascii="Aptos" w:hAnsi="Aptos"/>
          <w:b/>
          <w:bCs/>
          <w:color w:val="000000" w:themeColor="text1"/>
          <w:u w:val="single"/>
        </w:rPr>
        <w:t>Required application content – upload as a single PDF</w:t>
      </w:r>
    </w:p>
    <w:p w14:paraId="2FD53378" w14:textId="33733C9A" w:rsidR="00C07ACB" w:rsidRPr="00C07ACB" w:rsidRDefault="00C07ACB" w:rsidP="00C07ACB">
      <w:pPr>
        <w:widowControl w:val="0"/>
        <w:rPr>
          <w:rFonts w:ascii="Aptos" w:hAnsi="Aptos"/>
        </w:rPr>
      </w:pPr>
      <w:r w:rsidRPr="00C07ACB">
        <w:rPr>
          <w:rFonts w:ascii="Aptos" w:hAnsi="Aptos"/>
          <w:b/>
          <w:bCs/>
        </w:rPr>
        <w:t xml:space="preserve">Section 1: Essay Questions (Please use the questions as your headers. </w:t>
      </w:r>
      <w:proofErr w:type="spellStart"/>
      <w:r w:rsidRPr="00C07ACB">
        <w:rPr>
          <w:rFonts w:ascii="Aptos" w:hAnsi="Aptos"/>
          <w:b/>
          <w:bCs/>
        </w:rPr>
        <w:t>They</w:t>
      </w:r>
      <w:proofErr w:type="spellEnd"/>
      <w:r w:rsidRPr="00C07ACB">
        <w:rPr>
          <w:rFonts w:ascii="Aptos" w:hAnsi="Aptos"/>
          <w:b/>
          <w:bCs/>
        </w:rPr>
        <w:t xml:space="preserve"> will not count in the word count)</w:t>
      </w:r>
      <w:r w:rsidRPr="00C07ACB">
        <w:rPr>
          <w:rFonts w:ascii="Aptos" w:hAnsi="Aptos"/>
        </w:rPr>
        <w:t>:</w:t>
      </w:r>
    </w:p>
    <w:p w14:paraId="21245970" w14:textId="77777777" w:rsidR="00C07ACB" w:rsidRPr="00C07ACB" w:rsidRDefault="00C07ACB" w:rsidP="00C07ACB">
      <w:pPr>
        <w:pStyle w:val="ListParagraph"/>
        <w:widowControl w:val="0"/>
        <w:numPr>
          <w:ilvl w:val="0"/>
          <w:numId w:val="7"/>
        </w:numPr>
        <w:spacing w:after="0" w:line="240" w:lineRule="auto"/>
        <w:contextualSpacing w:val="0"/>
        <w:rPr>
          <w:rFonts w:ascii="Aptos" w:hAnsi="Aptos"/>
          <w:sz w:val="24"/>
          <w:szCs w:val="24"/>
        </w:rPr>
      </w:pPr>
      <w:r w:rsidRPr="00C07ACB">
        <w:rPr>
          <w:rFonts w:ascii="Aptos" w:hAnsi="Aptos"/>
          <w:i/>
          <w:iCs/>
          <w:sz w:val="24"/>
          <w:szCs w:val="24"/>
        </w:rPr>
        <w:t>Briefly describe what contributed to your interest in the STRIDE program.</w:t>
      </w:r>
      <w:r w:rsidRPr="00C07ACB">
        <w:rPr>
          <w:rFonts w:ascii="Aptos" w:hAnsi="Aptos"/>
          <w:sz w:val="24"/>
          <w:szCs w:val="24"/>
        </w:rPr>
        <w:t xml:space="preserve"> (</w:t>
      </w:r>
      <w:r w:rsidRPr="00C07ACB">
        <w:rPr>
          <w:rFonts w:ascii="Aptos" w:hAnsi="Aptos"/>
          <w:b/>
          <w:bCs/>
          <w:sz w:val="24"/>
          <w:szCs w:val="24"/>
        </w:rPr>
        <w:t>Max. 500 words</w:t>
      </w:r>
      <w:r w:rsidRPr="00C07ACB">
        <w:rPr>
          <w:rFonts w:ascii="Aptos" w:hAnsi="Aptos"/>
          <w:sz w:val="24"/>
          <w:szCs w:val="24"/>
        </w:rPr>
        <w:t>)</w:t>
      </w:r>
    </w:p>
    <w:p w14:paraId="0A87E52C" w14:textId="77777777" w:rsidR="00C07ACB" w:rsidRPr="00C07ACB" w:rsidRDefault="00C07ACB" w:rsidP="00C07ACB">
      <w:pPr>
        <w:pStyle w:val="ListParagraph"/>
        <w:widowControl w:val="0"/>
        <w:numPr>
          <w:ilvl w:val="0"/>
          <w:numId w:val="7"/>
        </w:numPr>
        <w:spacing w:after="0" w:line="240" w:lineRule="auto"/>
        <w:contextualSpacing w:val="0"/>
        <w:rPr>
          <w:rFonts w:ascii="Aptos" w:hAnsi="Aptos"/>
          <w:sz w:val="24"/>
          <w:szCs w:val="24"/>
        </w:rPr>
      </w:pPr>
      <w:r w:rsidRPr="00C07ACB">
        <w:rPr>
          <w:rFonts w:ascii="Aptos" w:hAnsi="Aptos"/>
          <w:i/>
          <w:iCs/>
          <w:sz w:val="24"/>
          <w:szCs w:val="24"/>
        </w:rPr>
        <w:t xml:space="preserve">What </w:t>
      </w:r>
      <w:proofErr w:type="gramStart"/>
      <w:r w:rsidRPr="00C07ACB">
        <w:rPr>
          <w:rFonts w:ascii="Aptos" w:hAnsi="Aptos"/>
          <w:i/>
          <w:iCs/>
          <w:sz w:val="24"/>
          <w:szCs w:val="24"/>
        </w:rPr>
        <w:t>particular areas</w:t>
      </w:r>
      <w:proofErr w:type="gramEnd"/>
      <w:r w:rsidRPr="00C07ACB">
        <w:rPr>
          <w:rFonts w:ascii="Aptos" w:hAnsi="Aptos"/>
          <w:i/>
          <w:iCs/>
          <w:sz w:val="24"/>
          <w:szCs w:val="24"/>
        </w:rPr>
        <w:t xml:space="preserve"> of mentorship, support, and/or training would enhance your career as an early career investigator?</w:t>
      </w:r>
      <w:r w:rsidRPr="00C07ACB">
        <w:rPr>
          <w:rFonts w:ascii="Aptos" w:hAnsi="Aptos"/>
          <w:sz w:val="24"/>
          <w:szCs w:val="24"/>
        </w:rPr>
        <w:t xml:space="preserve"> (</w:t>
      </w:r>
      <w:r w:rsidRPr="00C07ACB">
        <w:rPr>
          <w:rFonts w:ascii="Aptos" w:hAnsi="Aptos"/>
          <w:b/>
          <w:bCs/>
          <w:sz w:val="24"/>
          <w:szCs w:val="24"/>
        </w:rPr>
        <w:t>Max. 500 words</w:t>
      </w:r>
      <w:r w:rsidRPr="00C07ACB">
        <w:rPr>
          <w:rFonts w:ascii="Aptos" w:hAnsi="Aptos"/>
          <w:sz w:val="24"/>
          <w:szCs w:val="24"/>
        </w:rPr>
        <w:t>)</w:t>
      </w:r>
    </w:p>
    <w:p w14:paraId="1A6F8767" w14:textId="77777777" w:rsidR="00C07ACB" w:rsidRPr="00C07ACB" w:rsidRDefault="00C07ACB" w:rsidP="00C07ACB">
      <w:pPr>
        <w:pStyle w:val="ListParagraph"/>
        <w:widowControl w:val="0"/>
        <w:numPr>
          <w:ilvl w:val="0"/>
          <w:numId w:val="7"/>
        </w:numPr>
        <w:spacing w:after="0" w:line="240" w:lineRule="auto"/>
        <w:contextualSpacing w:val="0"/>
        <w:rPr>
          <w:rFonts w:ascii="Aptos" w:hAnsi="Aptos"/>
          <w:sz w:val="24"/>
          <w:szCs w:val="24"/>
        </w:rPr>
      </w:pPr>
      <w:r w:rsidRPr="00C07ACB">
        <w:rPr>
          <w:rFonts w:ascii="Aptos" w:hAnsi="Aptos"/>
          <w:i/>
          <w:iCs/>
          <w:sz w:val="24"/>
          <w:szCs w:val="24"/>
        </w:rPr>
        <w:t xml:space="preserve">Why would that mentorship, support, or training be helpful to you now? </w:t>
      </w:r>
      <w:r w:rsidRPr="00C07ACB">
        <w:rPr>
          <w:rFonts w:ascii="Aptos" w:hAnsi="Aptos"/>
          <w:b/>
          <w:bCs/>
          <w:sz w:val="24"/>
          <w:szCs w:val="24"/>
        </w:rPr>
        <w:t xml:space="preserve">(Max. 500 words) </w:t>
      </w:r>
    </w:p>
    <w:p w14:paraId="43AA39A8" w14:textId="77777777" w:rsidR="00C07ACB" w:rsidRPr="00C07ACB" w:rsidRDefault="00C07ACB" w:rsidP="00C07ACB">
      <w:pPr>
        <w:pStyle w:val="ListParagraph"/>
        <w:widowControl w:val="0"/>
        <w:numPr>
          <w:ilvl w:val="0"/>
          <w:numId w:val="7"/>
        </w:numPr>
        <w:spacing w:after="0" w:line="240" w:lineRule="auto"/>
        <w:contextualSpacing w:val="0"/>
        <w:rPr>
          <w:rFonts w:ascii="Aptos" w:hAnsi="Aptos"/>
          <w:sz w:val="24"/>
          <w:szCs w:val="24"/>
        </w:rPr>
      </w:pPr>
      <w:r w:rsidRPr="00C07ACB">
        <w:rPr>
          <w:rFonts w:ascii="Aptos" w:hAnsi="Aptos"/>
          <w:i/>
          <w:iCs/>
          <w:sz w:val="24"/>
          <w:szCs w:val="24"/>
        </w:rPr>
        <w:t>How does your research improve human health?</w:t>
      </w:r>
      <w:r w:rsidRPr="00C07ACB">
        <w:rPr>
          <w:rFonts w:ascii="Aptos" w:hAnsi="Aptos"/>
          <w:sz w:val="24"/>
          <w:szCs w:val="24"/>
        </w:rPr>
        <w:t xml:space="preserve"> (</w:t>
      </w:r>
      <w:r w:rsidRPr="00C07ACB">
        <w:rPr>
          <w:rFonts w:ascii="Aptos" w:hAnsi="Aptos"/>
          <w:b/>
          <w:bCs/>
          <w:sz w:val="24"/>
          <w:szCs w:val="24"/>
        </w:rPr>
        <w:t>Max. 500 words</w:t>
      </w:r>
      <w:r w:rsidRPr="00C07ACB">
        <w:rPr>
          <w:rFonts w:ascii="Aptos" w:hAnsi="Aptos"/>
          <w:sz w:val="24"/>
          <w:szCs w:val="24"/>
        </w:rPr>
        <w:t>)</w:t>
      </w:r>
    </w:p>
    <w:p w14:paraId="7472C78E" w14:textId="77777777" w:rsidR="00C07ACB" w:rsidRPr="00C07ACB" w:rsidRDefault="00C07ACB" w:rsidP="00C07ACB">
      <w:pPr>
        <w:pStyle w:val="ListParagraph"/>
        <w:widowControl w:val="0"/>
        <w:numPr>
          <w:ilvl w:val="0"/>
          <w:numId w:val="7"/>
        </w:numPr>
        <w:spacing w:after="0" w:line="240" w:lineRule="auto"/>
        <w:contextualSpacing w:val="0"/>
        <w:rPr>
          <w:rFonts w:ascii="Aptos" w:hAnsi="Aptos"/>
          <w:sz w:val="24"/>
          <w:szCs w:val="24"/>
        </w:rPr>
      </w:pPr>
      <w:r w:rsidRPr="00C07ACB">
        <w:rPr>
          <w:rFonts w:ascii="Aptos" w:hAnsi="Aptos"/>
          <w:i/>
          <w:iCs/>
          <w:sz w:val="24"/>
          <w:szCs w:val="24"/>
        </w:rPr>
        <w:t xml:space="preserve">Reflecting on your personal or professional journey, please share </w:t>
      </w:r>
      <w:proofErr w:type="gramStart"/>
      <w:r w:rsidRPr="00C07ACB">
        <w:rPr>
          <w:rFonts w:ascii="Aptos" w:hAnsi="Aptos"/>
          <w:i/>
          <w:iCs/>
          <w:sz w:val="24"/>
          <w:szCs w:val="24"/>
        </w:rPr>
        <w:t>experiences,</w:t>
      </w:r>
      <w:proofErr w:type="gramEnd"/>
      <w:r w:rsidRPr="00C07ACB">
        <w:rPr>
          <w:rFonts w:ascii="Aptos" w:hAnsi="Aptos"/>
          <w:i/>
          <w:iCs/>
          <w:sz w:val="24"/>
          <w:szCs w:val="24"/>
        </w:rPr>
        <w:t xml:space="preserve"> in which you have navigated or overcome significant adversity or hardship - beyond the typical challenges of an academic/clinical career. How have those experiences shaped or influenced your path and how might </w:t>
      </w:r>
      <w:proofErr w:type="spellStart"/>
      <w:r w:rsidRPr="00C07ACB">
        <w:rPr>
          <w:rFonts w:ascii="Aptos" w:hAnsi="Aptos"/>
          <w:i/>
          <w:iCs/>
          <w:sz w:val="24"/>
          <w:szCs w:val="24"/>
        </w:rPr>
        <w:t>they</w:t>
      </w:r>
      <w:proofErr w:type="spellEnd"/>
      <w:r w:rsidRPr="00C07ACB">
        <w:rPr>
          <w:rFonts w:ascii="Aptos" w:hAnsi="Aptos"/>
          <w:i/>
          <w:iCs/>
          <w:sz w:val="24"/>
          <w:szCs w:val="24"/>
        </w:rPr>
        <w:t xml:space="preserve"> inform and enrich the perspectives and contributions you bring to a peer cohort? (</w:t>
      </w:r>
      <w:r w:rsidRPr="00C07ACB">
        <w:rPr>
          <w:rFonts w:ascii="Aptos" w:hAnsi="Aptos"/>
          <w:b/>
          <w:bCs/>
          <w:sz w:val="24"/>
          <w:szCs w:val="24"/>
        </w:rPr>
        <w:t>Max. 500 words</w:t>
      </w:r>
      <w:r w:rsidRPr="00C07ACB">
        <w:rPr>
          <w:rFonts w:ascii="Aptos" w:hAnsi="Aptos"/>
          <w:sz w:val="24"/>
          <w:szCs w:val="24"/>
        </w:rPr>
        <w:t>)</w:t>
      </w:r>
    </w:p>
    <w:p w14:paraId="725E9782" w14:textId="7DD5BCDC" w:rsidR="00C07ACB" w:rsidRPr="00C07ACB" w:rsidRDefault="00C07ACB" w:rsidP="00C07ACB">
      <w:pPr>
        <w:pStyle w:val="ListParagraph"/>
        <w:widowControl w:val="0"/>
        <w:numPr>
          <w:ilvl w:val="1"/>
          <w:numId w:val="7"/>
        </w:numPr>
        <w:spacing w:after="0" w:line="240" w:lineRule="auto"/>
        <w:contextualSpacing w:val="0"/>
        <w:rPr>
          <w:rFonts w:ascii="Aptos" w:hAnsi="Aptos"/>
          <w:i/>
          <w:iCs/>
          <w:sz w:val="24"/>
          <w:szCs w:val="24"/>
        </w:rPr>
      </w:pPr>
      <w:r w:rsidRPr="00C07ACB">
        <w:rPr>
          <w:rFonts w:ascii="Aptos" w:hAnsi="Aptos"/>
          <w:i/>
          <w:iCs/>
          <w:sz w:val="24"/>
          <w:szCs w:val="24"/>
        </w:rPr>
        <w:t xml:space="preserve">Examples may include-but are not limited to-being a first-generation college student, navigating personal hardship, speaking a language in addition to English, transitioning from another career, leading extensive community service efforts, having faced significant </w:t>
      </w:r>
      <w:proofErr w:type="spellStart"/>
      <w:r w:rsidRPr="00C07ACB">
        <w:rPr>
          <w:rFonts w:ascii="Aptos" w:hAnsi="Aptos"/>
          <w:i/>
          <w:iCs/>
          <w:sz w:val="24"/>
          <w:szCs w:val="24"/>
        </w:rPr>
        <w:t>barriers</w:t>
      </w:r>
      <w:proofErr w:type="spellEnd"/>
      <w:r w:rsidRPr="00C07ACB">
        <w:rPr>
          <w:rFonts w:ascii="Aptos" w:hAnsi="Aptos"/>
          <w:i/>
          <w:iCs/>
          <w:sz w:val="24"/>
          <w:szCs w:val="24"/>
        </w:rPr>
        <w:t xml:space="preserve"> to achieving health, having resided or lived in a rural area as designated by the Health Resources and Services Administration (HRSA) Rural Health Grants Eligibility Analyzer, </w:t>
      </w:r>
      <w:r w:rsidRPr="0006695E">
        <w:rPr>
          <w:rFonts w:ascii="Aptos" w:hAnsi="Aptos"/>
          <w:i/>
          <w:iCs/>
          <w:sz w:val="24"/>
          <w:szCs w:val="24"/>
        </w:rPr>
        <w:t>or working with populations who experience health differences, and others.</w:t>
      </w:r>
    </w:p>
    <w:p w14:paraId="31E7390F" w14:textId="5D2CAB48" w:rsidR="00C07ACB" w:rsidRPr="00C07ACB" w:rsidRDefault="00431460" w:rsidP="00C07ACB">
      <w:pPr>
        <w:widowControl w:val="0"/>
        <w:rPr>
          <w:rFonts w:ascii="Aptos" w:hAnsi="Aptos"/>
          <w:b/>
          <w:bCs/>
        </w:rPr>
      </w:pPr>
      <w:r>
        <w:rPr>
          <w:rFonts w:ascii="Aptos" w:hAnsi="Aptos"/>
          <w:b/>
          <w:bCs/>
        </w:rPr>
        <w:br/>
      </w:r>
      <w:r w:rsidR="00C07ACB" w:rsidRPr="00C07ACB">
        <w:rPr>
          <w:rFonts w:ascii="Aptos" w:hAnsi="Aptos"/>
          <w:b/>
          <w:bCs/>
        </w:rPr>
        <w:t>Section 2: Applicant CV</w:t>
      </w:r>
    </w:p>
    <w:p w14:paraId="0E84BE68" w14:textId="15B3D6B4" w:rsidR="00C07ACB" w:rsidRPr="00C07ACB" w:rsidRDefault="00431460" w:rsidP="00C07ACB">
      <w:pPr>
        <w:widowControl w:val="0"/>
        <w:rPr>
          <w:rFonts w:ascii="Aptos" w:hAnsi="Aptos"/>
        </w:rPr>
      </w:pPr>
      <w:r>
        <w:rPr>
          <w:rFonts w:ascii="Aptos" w:hAnsi="Aptos"/>
          <w:b/>
          <w:bCs/>
        </w:rPr>
        <w:br/>
      </w:r>
      <w:r w:rsidR="00C07ACB" w:rsidRPr="00C96BAC">
        <w:rPr>
          <w:rFonts w:ascii="Aptos" w:hAnsi="Aptos"/>
          <w:b/>
          <w:bCs/>
        </w:rPr>
        <w:t xml:space="preserve">Section 3: </w:t>
      </w:r>
      <w:r w:rsidR="00C07ACB" w:rsidRPr="00C07ACB">
        <w:rPr>
          <w:rFonts w:ascii="Aptos" w:hAnsi="Aptos"/>
          <w:b/>
          <w:bCs/>
        </w:rPr>
        <w:t>Letter of support/commitment from Department Chair (1 page)</w:t>
      </w:r>
    </w:p>
    <w:p w14:paraId="158959FA" w14:textId="16D6B670" w:rsidR="00C07ACB" w:rsidRPr="00C07ACB" w:rsidRDefault="00C07ACB" w:rsidP="00C07ACB">
      <w:pPr>
        <w:pStyle w:val="ListParagraph"/>
        <w:widowControl w:val="0"/>
        <w:numPr>
          <w:ilvl w:val="0"/>
          <w:numId w:val="10"/>
        </w:numPr>
        <w:spacing w:after="0" w:line="240" w:lineRule="auto"/>
        <w:contextualSpacing w:val="0"/>
        <w:rPr>
          <w:rFonts w:ascii="Aptos" w:hAnsi="Aptos"/>
          <w:sz w:val="24"/>
          <w:szCs w:val="24"/>
        </w:rPr>
      </w:pPr>
      <w:r w:rsidRPr="00C07ACB">
        <w:rPr>
          <w:rFonts w:ascii="Aptos" w:hAnsi="Aptos"/>
          <w:sz w:val="24"/>
          <w:szCs w:val="24"/>
        </w:rPr>
        <w:t xml:space="preserve">Sample template </w:t>
      </w:r>
      <w:proofErr w:type="gramStart"/>
      <w:r w:rsidRPr="00C07ACB">
        <w:rPr>
          <w:rFonts w:ascii="Aptos" w:hAnsi="Aptos"/>
          <w:sz w:val="24"/>
          <w:szCs w:val="24"/>
        </w:rPr>
        <w:t>letter</w:t>
      </w:r>
      <w:proofErr w:type="gramEnd"/>
      <w:r w:rsidRPr="00C07ACB">
        <w:rPr>
          <w:rFonts w:ascii="Aptos" w:hAnsi="Aptos"/>
          <w:sz w:val="24"/>
          <w:szCs w:val="24"/>
        </w:rPr>
        <w:t xml:space="preserve"> available on the </w:t>
      </w:r>
      <w:hyperlink r:id="rId9" w:history="1">
        <w:r w:rsidRPr="005D3425">
          <w:rPr>
            <w:rStyle w:val="Hyperlink"/>
            <w:rFonts w:ascii="Aptos" w:hAnsi="Aptos"/>
            <w:sz w:val="24"/>
            <w:szCs w:val="24"/>
          </w:rPr>
          <w:t>STRIDE website</w:t>
        </w:r>
      </w:hyperlink>
      <w:r w:rsidRPr="00C07ACB">
        <w:rPr>
          <w:rFonts w:ascii="Aptos" w:hAnsi="Aptos"/>
          <w:sz w:val="24"/>
          <w:szCs w:val="24"/>
        </w:rPr>
        <w:t>.</w:t>
      </w:r>
    </w:p>
    <w:p w14:paraId="514D7627" w14:textId="77777777" w:rsidR="00C07ACB" w:rsidRPr="00C07ACB" w:rsidRDefault="00C07ACB" w:rsidP="00C07ACB">
      <w:pPr>
        <w:rPr>
          <w:rFonts w:ascii="Aptos" w:hAnsi="Aptos"/>
          <w:color w:val="000000"/>
        </w:rPr>
      </w:pPr>
    </w:p>
    <w:p w14:paraId="05441340" w14:textId="46909CA9" w:rsidR="00C07ACB" w:rsidRDefault="00C07ACB" w:rsidP="00C07ACB">
      <w:pPr>
        <w:rPr>
          <w:rFonts w:ascii="Aptos" w:hAnsi="Aptos"/>
          <w:b/>
          <w:bCs/>
          <w:u w:val="single"/>
        </w:rPr>
      </w:pPr>
      <w:r w:rsidRPr="00C07ACB">
        <w:rPr>
          <w:rFonts w:ascii="Aptos" w:hAnsi="Aptos"/>
          <w:b/>
          <w:bCs/>
          <w:u w:val="single"/>
        </w:rPr>
        <w:t>The</w:t>
      </w:r>
      <w:r w:rsidRPr="00C07ACB">
        <w:rPr>
          <w:rFonts w:ascii="Aptos" w:hAnsi="Aptos"/>
          <w:b/>
          <w:bCs/>
          <w:spacing w:val="-7"/>
          <w:u w:val="single"/>
        </w:rPr>
        <w:t xml:space="preserve"> </w:t>
      </w:r>
      <w:r w:rsidRPr="00C07ACB">
        <w:rPr>
          <w:rFonts w:ascii="Aptos" w:hAnsi="Aptos"/>
          <w:b/>
          <w:bCs/>
          <w:u w:val="single"/>
        </w:rPr>
        <w:t>anticipated</w:t>
      </w:r>
      <w:r w:rsidRPr="00C07ACB">
        <w:rPr>
          <w:rFonts w:ascii="Aptos" w:hAnsi="Aptos"/>
          <w:b/>
          <w:bCs/>
          <w:spacing w:val="-7"/>
          <w:u w:val="single"/>
        </w:rPr>
        <w:t xml:space="preserve"> </w:t>
      </w:r>
      <w:r w:rsidRPr="00C07ACB">
        <w:rPr>
          <w:rFonts w:ascii="Aptos" w:hAnsi="Aptos"/>
          <w:b/>
          <w:bCs/>
          <w:u w:val="single"/>
        </w:rPr>
        <w:t>start</w:t>
      </w:r>
      <w:r w:rsidRPr="00C07ACB">
        <w:rPr>
          <w:rFonts w:ascii="Aptos" w:hAnsi="Aptos"/>
          <w:b/>
          <w:bCs/>
          <w:spacing w:val="-7"/>
          <w:u w:val="single"/>
        </w:rPr>
        <w:t xml:space="preserve"> </w:t>
      </w:r>
      <w:r w:rsidRPr="00C07ACB">
        <w:rPr>
          <w:rFonts w:ascii="Aptos" w:hAnsi="Aptos"/>
          <w:b/>
          <w:bCs/>
          <w:u w:val="single"/>
        </w:rPr>
        <w:t>date</w:t>
      </w:r>
      <w:r w:rsidRPr="00C07ACB">
        <w:rPr>
          <w:rFonts w:ascii="Aptos" w:hAnsi="Aptos"/>
          <w:b/>
          <w:bCs/>
          <w:spacing w:val="-5"/>
          <w:u w:val="single"/>
        </w:rPr>
        <w:t xml:space="preserve"> </w:t>
      </w:r>
      <w:r w:rsidRPr="00C07ACB">
        <w:rPr>
          <w:rFonts w:ascii="Aptos" w:hAnsi="Aptos"/>
          <w:b/>
          <w:bCs/>
          <w:u w:val="single"/>
        </w:rPr>
        <w:t>for</w:t>
      </w:r>
      <w:r w:rsidRPr="00C07ACB">
        <w:rPr>
          <w:rFonts w:ascii="Aptos" w:hAnsi="Aptos"/>
          <w:b/>
          <w:bCs/>
          <w:spacing w:val="-6"/>
          <w:u w:val="single"/>
        </w:rPr>
        <w:t xml:space="preserve"> </w:t>
      </w:r>
      <w:r w:rsidRPr="00C07ACB">
        <w:rPr>
          <w:rFonts w:ascii="Aptos" w:hAnsi="Aptos"/>
          <w:b/>
          <w:bCs/>
          <w:u w:val="single"/>
        </w:rPr>
        <w:t>this</w:t>
      </w:r>
      <w:r w:rsidRPr="00C07ACB">
        <w:rPr>
          <w:rFonts w:ascii="Aptos" w:hAnsi="Aptos"/>
          <w:b/>
          <w:bCs/>
          <w:spacing w:val="-6"/>
          <w:u w:val="single"/>
        </w:rPr>
        <w:t xml:space="preserve"> </w:t>
      </w:r>
      <w:r w:rsidRPr="00C07ACB">
        <w:rPr>
          <w:rFonts w:ascii="Aptos" w:hAnsi="Aptos"/>
          <w:b/>
          <w:bCs/>
          <w:u w:val="single"/>
        </w:rPr>
        <w:t>application</w:t>
      </w:r>
      <w:r>
        <w:rPr>
          <w:rFonts w:ascii="Aptos" w:hAnsi="Aptos"/>
          <w:b/>
          <w:bCs/>
          <w:u w:val="single"/>
        </w:rPr>
        <w:t xml:space="preserve"> is </w:t>
      </w:r>
      <w:r w:rsidR="00ED166E">
        <w:rPr>
          <w:rFonts w:ascii="Aptos" w:hAnsi="Aptos"/>
          <w:b/>
          <w:bCs/>
          <w:u w:val="single"/>
        </w:rPr>
        <w:t>July</w:t>
      </w:r>
      <w:r>
        <w:rPr>
          <w:rFonts w:ascii="Aptos" w:hAnsi="Aptos"/>
          <w:b/>
          <w:bCs/>
          <w:u w:val="single"/>
        </w:rPr>
        <w:t xml:space="preserve"> 2026.</w:t>
      </w:r>
    </w:p>
    <w:p w14:paraId="4F22C3A9" w14:textId="77777777" w:rsidR="00C07ACB" w:rsidRDefault="00C07ACB">
      <w:pPr>
        <w:rPr>
          <w:rFonts w:ascii="Aptos" w:hAnsi="Aptos"/>
          <w:b/>
          <w:bCs/>
          <w:u w:val="single"/>
        </w:rPr>
      </w:pPr>
      <w:r>
        <w:rPr>
          <w:rFonts w:ascii="Aptos" w:hAnsi="Aptos"/>
          <w:b/>
          <w:bCs/>
          <w:u w:val="single"/>
        </w:rPr>
        <w:br w:type="page"/>
      </w:r>
    </w:p>
    <w:p w14:paraId="03B91CD0" w14:textId="77777777" w:rsidR="00C07ACB" w:rsidRPr="00C96BAC" w:rsidRDefault="00C07ACB" w:rsidP="00C07ACB">
      <w:pPr>
        <w:pBdr>
          <w:top w:val="nil"/>
          <w:left w:val="nil"/>
          <w:bottom w:val="nil"/>
          <w:right w:val="nil"/>
          <w:between w:val="nil"/>
        </w:pBdr>
        <w:ind w:right="141"/>
        <w:rPr>
          <w:rFonts w:ascii="Aptos" w:hAnsi="Aptos"/>
          <w:b/>
          <w:bCs/>
          <w:sz w:val="32"/>
          <w:szCs w:val="32"/>
        </w:rPr>
      </w:pPr>
      <w:r w:rsidRPr="00C96BAC">
        <w:rPr>
          <w:rFonts w:ascii="Aptos" w:hAnsi="Aptos"/>
          <w:b/>
          <w:bCs/>
          <w:sz w:val="32"/>
          <w:szCs w:val="32"/>
        </w:rPr>
        <w:lastRenderedPageBreak/>
        <w:t xml:space="preserve">Appendix: Example Challenges and </w:t>
      </w:r>
      <w:proofErr w:type="spellStart"/>
      <w:r w:rsidRPr="00C96BAC">
        <w:rPr>
          <w:rFonts w:ascii="Aptos" w:hAnsi="Aptos"/>
          <w:b/>
          <w:bCs/>
          <w:sz w:val="32"/>
          <w:szCs w:val="32"/>
        </w:rPr>
        <w:t>Barriers</w:t>
      </w:r>
      <w:proofErr w:type="spellEnd"/>
      <w:r w:rsidRPr="00C96BAC">
        <w:rPr>
          <w:rFonts w:ascii="Aptos" w:hAnsi="Aptos"/>
          <w:b/>
          <w:bCs/>
          <w:sz w:val="32"/>
          <w:szCs w:val="32"/>
        </w:rPr>
        <w:t xml:space="preserve"> to Career Trajectory</w:t>
      </w:r>
    </w:p>
    <w:p w14:paraId="6F93190C" w14:textId="77777777" w:rsidR="00C07ACB" w:rsidRPr="0006695E" w:rsidRDefault="00C07ACB" w:rsidP="00C07ACB">
      <w:pPr>
        <w:pBdr>
          <w:top w:val="nil"/>
          <w:left w:val="nil"/>
          <w:bottom w:val="nil"/>
          <w:right w:val="nil"/>
          <w:between w:val="nil"/>
        </w:pBdr>
        <w:ind w:left="100" w:right="141"/>
        <w:rPr>
          <w:rFonts w:ascii="Aptos" w:hAnsi="Aptos"/>
        </w:rPr>
      </w:pPr>
    </w:p>
    <w:p w14:paraId="7E9C14BD" w14:textId="77777777" w:rsidR="009227EC" w:rsidRPr="0006695E" w:rsidRDefault="009227EC" w:rsidP="009227EC">
      <w:pPr>
        <w:pStyle w:val="ListParagraph"/>
        <w:widowControl w:val="0"/>
        <w:numPr>
          <w:ilvl w:val="0"/>
          <w:numId w:val="8"/>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First generation college student (neither parent received a baccalaureate degree)</w:t>
      </w:r>
      <w:r>
        <w:rPr>
          <w:rFonts w:ascii="Aptos" w:hAnsi="Aptos"/>
          <w:sz w:val="24"/>
          <w:szCs w:val="24"/>
        </w:rPr>
        <w:t>.</w:t>
      </w:r>
      <w:r w:rsidRPr="0006695E">
        <w:rPr>
          <w:rFonts w:ascii="Aptos" w:hAnsi="Aptos"/>
          <w:sz w:val="24"/>
          <w:szCs w:val="24"/>
        </w:rPr>
        <w:t xml:space="preserve"> </w:t>
      </w:r>
    </w:p>
    <w:p w14:paraId="44D4845B" w14:textId="77777777" w:rsidR="009227EC" w:rsidRPr="0006695E" w:rsidRDefault="009227EC" w:rsidP="009227EC">
      <w:pPr>
        <w:pStyle w:val="ListParagraph"/>
        <w:widowControl w:val="0"/>
        <w:numPr>
          <w:ilvl w:val="0"/>
          <w:numId w:val="8"/>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Speak a language in addition to English</w:t>
      </w:r>
      <w:r>
        <w:rPr>
          <w:rFonts w:ascii="Aptos" w:hAnsi="Aptos"/>
          <w:sz w:val="24"/>
          <w:szCs w:val="24"/>
        </w:rPr>
        <w:t>.</w:t>
      </w:r>
    </w:p>
    <w:p w14:paraId="27E66DE7" w14:textId="77777777" w:rsidR="009227EC" w:rsidRPr="0006695E" w:rsidRDefault="009227EC" w:rsidP="009227EC">
      <w:pPr>
        <w:pStyle w:val="ListParagraph"/>
        <w:widowControl w:val="0"/>
        <w:numPr>
          <w:ilvl w:val="0"/>
          <w:numId w:val="8"/>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Employees </w:t>
      </w:r>
      <w:proofErr w:type="gramStart"/>
      <w:r w:rsidRPr="0006695E">
        <w:rPr>
          <w:rFonts w:ascii="Aptos" w:hAnsi="Aptos"/>
          <w:sz w:val="24"/>
          <w:szCs w:val="24"/>
        </w:rPr>
        <w:t>likely</w:t>
      </w:r>
      <w:proofErr w:type="gramEnd"/>
      <w:r w:rsidRPr="0006695E">
        <w:rPr>
          <w:rFonts w:ascii="Aptos" w:hAnsi="Aptos"/>
          <w:sz w:val="24"/>
          <w:szCs w:val="24"/>
        </w:rPr>
        <w:t xml:space="preserve"> to contribute varied perspectives to the program because of their life experiences, including overcoming personal adversity or hardship, records of extensive community service, or successful careers in other fields</w:t>
      </w:r>
      <w:r>
        <w:rPr>
          <w:rFonts w:ascii="Aptos" w:hAnsi="Aptos"/>
          <w:sz w:val="24"/>
          <w:szCs w:val="24"/>
        </w:rPr>
        <w:t>.</w:t>
      </w:r>
    </w:p>
    <w:p w14:paraId="4E12FE66" w14:textId="77777777" w:rsidR="009227EC" w:rsidRPr="0006695E" w:rsidRDefault="009227EC" w:rsidP="009227EC">
      <w:pPr>
        <w:pStyle w:val="ListParagraph"/>
        <w:widowControl w:val="0"/>
        <w:numPr>
          <w:ilvl w:val="0"/>
          <w:numId w:val="8"/>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Grew up in one of the following areas: a) a U.S. rural area, as designated by the Health Resources and Services Administration (HRSA) Rural Health Grants Eligibility Analyzer (</w:t>
      </w:r>
      <w:hyperlink r:id="rId10" w:history="1">
        <w:r w:rsidRPr="00226063">
          <w:rPr>
            <w:rStyle w:val="Hyperlink"/>
            <w:rFonts w:ascii="Aptos" w:hAnsi="Aptos"/>
            <w:sz w:val="24"/>
            <w:szCs w:val="24"/>
          </w:rPr>
          <w:t>https://data.hrsa.gov/topics/rural-health/rural-health-eligibility</w:t>
        </w:r>
      </w:hyperlink>
      <w:r w:rsidRPr="0006695E">
        <w:rPr>
          <w:rFonts w:ascii="Aptos" w:hAnsi="Aptos"/>
          <w:sz w:val="24"/>
          <w:szCs w:val="24"/>
        </w:rPr>
        <w:t xml:space="preserve">), </w:t>
      </w:r>
      <w:r w:rsidRPr="0006695E">
        <w:rPr>
          <w:rFonts w:ascii="Aptos" w:hAnsi="Aptos"/>
          <w:i/>
          <w:sz w:val="24"/>
          <w:szCs w:val="24"/>
          <w:u w:val="single"/>
        </w:rPr>
        <w:t>or</w:t>
      </w:r>
      <w:r w:rsidRPr="0006695E">
        <w:rPr>
          <w:rFonts w:ascii="Aptos" w:hAnsi="Aptos"/>
          <w:sz w:val="24"/>
          <w:szCs w:val="24"/>
        </w:rPr>
        <w:t xml:space="preserve"> b) a </w:t>
      </w:r>
      <w:hyperlink r:id="rId11" w:history="1">
        <w:r w:rsidRPr="00B727BB">
          <w:rPr>
            <w:rStyle w:val="Hyperlink"/>
            <w:rFonts w:ascii="Aptos" w:hAnsi="Aptos"/>
            <w:sz w:val="24"/>
            <w:szCs w:val="24"/>
          </w:rPr>
          <w:t>Centers for Medicare and Medicaid Services-designated Low-Income and Health Professional Shortage Areas</w:t>
        </w:r>
      </w:hyperlink>
      <w:r w:rsidRPr="0006695E">
        <w:rPr>
          <w:rFonts w:ascii="Aptos" w:hAnsi="Aptos"/>
          <w:sz w:val="24"/>
          <w:szCs w:val="24"/>
          <w:u w:val="single"/>
        </w:rPr>
        <w:t xml:space="preserve"> </w:t>
      </w:r>
      <w:r w:rsidRPr="0006695E">
        <w:rPr>
          <w:rFonts w:ascii="Aptos" w:hAnsi="Aptos"/>
          <w:sz w:val="24"/>
          <w:szCs w:val="24"/>
        </w:rPr>
        <w:t>(qualifying zip codes are included in the file)</w:t>
      </w:r>
      <w:r>
        <w:rPr>
          <w:rFonts w:ascii="Aptos" w:hAnsi="Aptos"/>
          <w:sz w:val="24"/>
          <w:szCs w:val="24"/>
        </w:rPr>
        <w:t>.</w:t>
      </w:r>
    </w:p>
    <w:p w14:paraId="49B673D5" w14:textId="77777777" w:rsidR="009227EC" w:rsidRPr="0006695E" w:rsidRDefault="009227EC" w:rsidP="009227EC">
      <w:pPr>
        <w:pStyle w:val="ListParagraph"/>
        <w:widowControl w:val="0"/>
        <w:numPr>
          <w:ilvl w:val="0"/>
          <w:numId w:val="8"/>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Has had experiences of adversity, which could include </w:t>
      </w:r>
      <w:proofErr w:type="spellStart"/>
      <w:r w:rsidRPr="0006695E">
        <w:rPr>
          <w:rFonts w:ascii="Aptos" w:hAnsi="Aptos"/>
          <w:sz w:val="24"/>
          <w:szCs w:val="24"/>
        </w:rPr>
        <w:t>discrimination</w:t>
      </w:r>
      <w:proofErr w:type="spellEnd"/>
      <w:r>
        <w:rPr>
          <w:rFonts w:ascii="Aptos" w:hAnsi="Aptos"/>
          <w:sz w:val="24"/>
          <w:szCs w:val="24"/>
        </w:rPr>
        <w:t>.</w:t>
      </w:r>
    </w:p>
    <w:p w14:paraId="778697FB" w14:textId="77777777" w:rsidR="009227EC" w:rsidRPr="0006695E" w:rsidRDefault="009227EC" w:rsidP="009227EC">
      <w:pPr>
        <w:pStyle w:val="ListParagraph"/>
        <w:widowControl w:val="0"/>
        <w:numPr>
          <w:ilvl w:val="0"/>
          <w:numId w:val="8"/>
        </w:numPr>
        <w:pBdr>
          <w:top w:val="nil"/>
          <w:left w:val="nil"/>
          <w:bottom w:val="nil"/>
          <w:right w:val="nil"/>
          <w:between w:val="nil"/>
        </w:pBdr>
        <w:spacing w:after="0" w:line="240" w:lineRule="auto"/>
        <w:ind w:right="141"/>
        <w:contextualSpacing w:val="0"/>
        <w:rPr>
          <w:rFonts w:ascii="Aptos" w:hAnsi="Aptos"/>
        </w:rPr>
      </w:pPr>
      <w:r w:rsidRPr="0067446D">
        <w:rPr>
          <w:rFonts w:ascii="Aptos" w:hAnsi="Aptos"/>
          <w:sz w:val="24"/>
          <w:szCs w:val="24"/>
        </w:rPr>
        <w:t xml:space="preserve">Special consideration will be given to those applicants whose prior work experience, area of study, community service, or other accomplishments are predictive of future service to populations that have health disparities including rural communities, rural communities, or </w:t>
      </w:r>
      <w:proofErr w:type="spellStart"/>
      <w:r w:rsidRPr="0067446D">
        <w:rPr>
          <w:rFonts w:ascii="Aptos" w:hAnsi="Aptos"/>
          <w:sz w:val="24"/>
          <w:szCs w:val="24"/>
        </w:rPr>
        <w:t>tribal</w:t>
      </w:r>
      <w:proofErr w:type="spellEnd"/>
      <w:r w:rsidRPr="0067446D">
        <w:rPr>
          <w:rFonts w:ascii="Aptos" w:hAnsi="Aptos"/>
          <w:sz w:val="24"/>
          <w:szCs w:val="24"/>
        </w:rPr>
        <w:t xml:space="preserve"> communities.</w:t>
      </w:r>
    </w:p>
    <w:p w14:paraId="43B71715" w14:textId="77777777" w:rsidR="00F75B80" w:rsidRPr="00C07ACB" w:rsidRDefault="00F75B80" w:rsidP="00C07ACB">
      <w:pPr>
        <w:rPr>
          <w:rFonts w:ascii="Aptos" w:hAnsi="Aptos"/>
        </w:rPr>
      </w:pPr>
    </w:p>
    <w:sectPr w:rsidR="00F75B80" w:rsidRPr="00C07ACB" w:rsidSect="003F6077">
      <w:headerReference w:type="default" r:id="rId12"/>
      <w:footerReference w:type="default" r:id="rId13"/>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E70B6" w14:textId="77777777" w:rsidR="00263F70" w:rsidRDefault="00263F70">
      <w:r>
        <w:separator/>
      </w:r>
    </w:p>
  </w:endnote>
  <w:endnote w:type="continuationSeparator" w:id="0">
    <w:p w14:paraId="545A7544" w14:textId="77777777" w:rsidR="00263F70" w:rsidRDefault="00263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0"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2" w:name="_Hlk157768424"/>
                          <w:r>
                            <w:rPr>
                              <w:rFonts w:ascii="Arial" w:hAnsi="Arial"/>
                              <w:sz w:val="14"/>
                            </w:rPr>
                            <w:t xml:space="preserve"> </w:t>
                          </w:r>
                          <w:bookmarkEnd w:id="2"/>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03BC7" id="_x0000_t202" coordsize="21600,21600" o:spt="202" path="m,l,21600r21600,l21600,xe">
              <v:stroke joinstyle="miter"/>
              <v:path gradientshapeok="t" o:connecttype="rect"/>
            </v:shapetype>
            <v:shape id="Text Box 20" o:spid="_x0000_s1027" type="#_x0000_t202" style="position:absolute;left:0;text-align:left;margin-left:7.05pt;margin-top:-41.6pt;width:7in;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filled="f" stroked="f">
              <v:textbo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3" w:name="_Hlk157768424"/>
                    <w:r>
                      <w:rPr>
                        <w:rFonts w:ascii="Arial" w:hAnsi="Arial"/>
                        <w:sz w:val="14"/>
                      </w:rPr>
                      <w:t xml:space="preserve"> </w:t>
                    </w:r>
                    <w:bookmarkEnd w:id="3"/>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9264"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8.15pt,-4.6pt" to="513.15pt,-4.6pt" w14:anchorId="4E080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9aJ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"/>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9501" w14:textId="77777777" w:rsidR="00263F70" w:rsidRDefault="00263F70">
      <w:r>
        <w:separator/>
      </w:r>
    </w:p>
  </w:footnote>
  <w:footnote w:type="continuationSeparator" w:id="0">
    <w:p w14:paraId="0E87BCE9" w14:textId="77777777" w:rsidR="00263F70" w:rsidRDefault="00263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5D4CF423" w:rsidR="00D67224" w:rsidRPr="00854C6A" w:rsidRDefault="00C07ACB"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61312" behindDoc="0" locked="0" layoutInCell="1" allowOverlap="1" wp14:anchorId="0EB47B2C" wp14:editId="58606D83">
              <wp:simplePos x="0" y="0"/>
              <wp:positionH relativeFrom="column">
                <wp:posOffset>3870960</wp:posOffset>
              </wp:positionH>
              <wp:positionV relativeFrom="paragraph">
                <wp:posOffset>493395</wp:posOffset>
              </wp:positionV>
              <wp:extent cx="2360930" cy="266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700"/>
                      </a:xfrm>
                      <a:prstGeom prst="rect">
                        <a:avLst/>
                      </a:prstGeom>
                      <a:solidFill>
                        <a:srgbClr val="FFFFFF"/>
                      </a:solidFill>
                      <a:ln w="9525">
                        <a:noFill/>
                        <a:miter lim="800000"/>
                        <a:headEnd/>
                        <a:tailEnd/>
                      </a:ln>
                    </wps:spPr>
                    <wps:txbx>
                      <w:txbxContent>
                        <w:p w14:paraId="1AB57BDC" w14:textId="4E180BBC" w:rsidR="008112B4" w:rsidRPr="00ED6909" w:rsidRDefault="00ED6909" w:rsidP="00ED6909">
                          <w:pPr>
                            <w:pStyle w:val="Header"/>
                            <w:jc w:val="right"/>
                            <w:rPr>
                              <w:rFonts w:ascii="Arial" w:hAnsi="Arial" w:cs="Arial"/>
                              <w:b/>
                              <w:sz w:val="20"/>
                              <w:szCs w:val="20"/>
                            </w:rPr>
                          </w:pPr>
                          <w:r>
                            <w:rPr>
                              <w:rFonts w:ascii="Arial" w:hAnsi="Arial" w:cs="Arial"/>
                              <w:b/>
                              <w:sz w:val="20"/>
                              <w:szCs w:val="20"/>
                            </w:rPr>
                            <w:t xml:space="preserve">ICTR </w:t>
                          </w:r>
                          <w:r w:rsidR="00C07ACB">
                            <w:rPr>
                              <w:rFonts w:ascii="Arial" w:hAnsi="Arial" w:cs="Arial"/>
                              <w:b/>
                              <w:sz w:val="20"/>
                              <w:szCs w:val="20"/>
                            </w:rPr>
                            <w:t>Pathway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B47B2C" id="_x0000_t202" coordsize="21600,21600" o:spt="202" path="m,l,21600r21600,l21600,xe">
              <v:stroke joinstyle="miter"/>
              <v:path gradientshapeok="t" o:connecttype="rect"/>
            </v:shapetype>
            <v:shape id="Text Box 2" o:spid="_x0000_s1026" type="#_x0000_t202" style="position:absolute;left:0;text-align:left;margin-left:304.8pt;margin-top:38.85pt;width:185.9pt;height:21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" stroked="f">
              <v:textbox>
                <w:txbxContent>
                  <w:p w14:paraId="1AB57BDC" w14:textId="4E180BBC" w:rsidR="008112B4" w:rsidRPr="00ED6909" w:rsidRDefault="00ED6909" w:rsidP="00ED6909">
                    <w:pPr>
                      <w:pStyle w:val="Header"/>
                      <w:jc w:val="right"/>
                      <w:rPr>
                        <w:rFonts w:ascii="Arial" w:hAnsi="Arial" w:cs="Arial"/>
                        <w:b/>
                        <w:sz w:val="20"/>
                        <w:szCs w:val="20"/>
                      </w:rPr>
                    </w:pPr>
                    <w:r>
                      <w:rPr>
                        <w:rFonts w:ascii="Arial" w:hAnsi="Arial" w:cs="Arial"/>
                        <w:b/>
                        <w:sz w:val="20"/>
                        <w:szCs w:val="20"/>
                      </w:rPr>
                      <w:t xml:space="preserve">ICTR </w:t>
                    </w:r>
                    <w:r w:rsidR="00C07ACB">
                      <w:rPr>
                        <w:rFonts w:ascii="Arial" w:hAnsi="Arial" w:cs="Arial"/>
                        <w:b/>
                        <w:sz w:val="20"/>
                        <w:szCs w:val="20"/>
                      </w:rPr>
                      <w:t>Pathway Program</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7216"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1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85pt,68.95pt" to="511.3pt,68.95pt" w14:anchorId="5CF21D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LEg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"/>
          </w:pict>
        </mc:Fallback>
      </mc:AlternateContent>
    </w:r>
    <w:r w:rsidR="000914B5">
      <w:rPr>
        <w:rFonts w:ascii="Arial Narrow" w:hAnsi="Arial Narrow"/>
        <w:b/>
        <w:i/>
        <w:noProof/>
        <w:sz w:val="48"/>
      </w:rPr>
      <w:drawing>
        <wp:anchor distT="0" distB="0" distL="114300" distR="114300" simplePos="0" relativeHeight="251662336" behindDoc="1" locked="0" layoutInCell="1" allowOverlap="1" wp14:anchorId="42771FDD" wp14:editId="1C2E9DB7">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Logo for the Insititute for Clinical and Translational Reserach at UW-Madis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the Insititute for Clinical and Translational Reserach at UW-Madison&#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78098C"/>
    <w:multiLevelType w:val="multilevel"/>
    <w:tmpl w:val="ED34A866"/>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C5777"/>
    <w:multiLevelType w:val="hybridMultilevel"/>
    <w:tmpl w:val="7FC4FED6"/>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45215"/>
    <w:multiLevelType w:val="hybridMultilevel"/>
    <w:tmpl w:val="88267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42D2E"/>
    <w:multiLevelType w:val="hybridMultilevel"/>
    <w:tmpl w:val="ECC62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A52A6D"/>
    <w:multiLevelType w:val="hybridMultilevel"/>
    <w:tmpl w:val="88267C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B91012"/>
    <w:multiLevelType w:val="multilevel"/>
    <w:tmpl w:val="ED382BB0"/>
    <w:lvl w:ilvl="0">
      <w:start w:val="1"/>
      <w:numFmt w:val="decimal"/>
      <w:lvlText w:val="%1)"/>
      <w:lvlJc w:val="left"/>
      <w:pPr>
        <w:ind w:left="720" w:hanging="360"/>
      </w:pPr>
      <w:rPr>
        <w:rFonts w:ascii="Aptos" w:eastAsia="Calibri" w:hAnsi="Aptos" w:cs="Calibri"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3B85D9E"/>
    <w:multiLevelType w:val="hybridMultilevel"/>
    <w:tmpl w:val="8FD44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254986">
    <w:abstractNumId w:val="4"/>
  </w:num>
  <w:num w:numId="2" w16cid:durableId="947585762">
    <w:abstractNumId w:val="7"/>
  </w:num>
  <w:num w:numId="3" w16cid:durableId="1460412771">
    <w:abstractNumId w:val="1"/>
  </w:num>
  <w:num w:numId="4" w16cid:durableId="56518038">
    <w:abstractNumId w:val="0"/>
  </w:num>
  <w:num w:numId="5" w16cid:durableId="1321613271">
    <w:abstractNumId w:val="2"/>
  </w:num>
  <w:num w:numId="6" w16cid:durableId="755635016">
    <w:abstractNumId w:val="10"/>
  </w:num>
  <w:num w:numId="7" w16cid:durableId="611548063">
    <w:abstractNumId w:val="5"/>
  </w:num>
  <w:num w:numId="8" w16cid:durableId="783811610">
    <w:abstractNumId w:val="3"/>
  </w:num>
  <w:num w:numId="9" w16cid:durableId="1533303310">
    <w:abstractNumId w:val="6"/>
  </w:num>
  <w:num w:numId="10" w16cid:durableId="1510483849">
    <w:abstractNumId w:val="8"/>
  </w:num>
  <w:num w:numId="11" w16cid:durableId="6804000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4D61"/>
    <w:rsid w:val="00034F6D"/>
    <w:rsid w:val="000831D4"/>
    <w:rsid w:val="000914B5"/>
    <w:rsid w:val="000A7765"/>
    <w:rsid w:val="000E1241"/>
    <w:rsid w:val="000E308D"/>
    <w:rsid w:val="00131F19"/>
    <w:rsid w:val="001348EA"/>
    <w:rsid w:val="001735D9"/>
    <w:rsid w:val="00177167"/>
    <w:rsid w:val="001A2E0E"/>
    <w:rsid w:val="001D7863"/>
    <w:rsid w:val="001F11ED"/>
    <w:rsid w:val="00214051"/>
    <w:rsid w:val="00241491"/>
    <w:rsid w:val="00263F70"/>
    <w:rsid w:val="00280FD9"/>
    <w:rsid w:val="002B011E"/>
    <w:rsid w:val="002C3111"/>
    <w:rsid w:val="002D3AD7"/>
    <w:rsid w:val="00326E12"/>
    <w:rsid w:val="00362C3F"/>
    <w:rsid w:val="00372695"/>
    <w:rsid w:val="0038664A"/>
    <w:rsid w:val="00392387"/>
    <w:rsid w:val="003A6130"/>
    <w:rsid w:val="003E6819"/>
    <w:rsid w:val="003F6077"/>
    <w:rsid w:val="00417A3E"/>
    <w:rsid w:val="00417DEC"/>
    <w:rsid w:val="00431460"/>
    <w:rsid w:val="00446FF5"/>
    <w:rsid w:val="00471120"/>
    <w:rsid w:val="004855FA"/>
    <w:rsid w:val="004C0B2F"/>
    <w:rsid w:val="004D6E84"/>
    <w:rsid w:val="004E35D8"/>
    <w:rsid w:val="00501D63"/>
    <w:rsid w:val="0052187D"/>
    <w:rsid w:val="00540118"/>
    <w:rsid w:val="00550F28"/>
    <w:rsid w:val="00555D0C"/>
    <w:rsid w:val="00560374"/>
    <w:rsid w:val="00570446"/>
    <w:rsid w:val="00576DC3"/>
    <w:rsid w:val="005C210E"/>
    <w:rsid w:val="005D3425"/>
    <w:rsid w:val="005E0866"/>
    <w:rsid w:val="006156A9"/>
    <w:rsid w:val="00616CD7"/>
    <w:rsid w:val="00636BC2"/>
    <w:rsid w:val="00645FD2"/>
    <w:rsid w:val="006C104E"/>
    <w:rsid w:val="006F266D"/>
    <w:rsid w:val="006F33FE"/>
    <w:rsid w:val="006F4669"/>
    <w:rsid w:val="007043AE"/>
    <w:rsid w:val="00727252"/>
    <w:rsid w:val="00727688"/>
    <w:rsid w:val="007277DA"/>
    <w:rsid w:val="00735EC3"/>
    <w:rsid w:val="007526DD"/>
    <w:rsid w:val="00763EDD"/>
    <w:rsid w:val="007707D4"/>
    <w:rsid w:val="007A3C1A"/>
    <w:rsid w:val="007B144A"/>
    <w:rsid w:val="008112B4"/>
    <w:rsid w:val="008461F8"/>
    <w:rsid w:val="00854C6A"/>
    <w:rsid w:val="008B16EF"/>
    <w:rsid w:val="008C5967"/>
    <w:rsid w:val="008C7BAB"/>
    <w:rsid w:val="008D0BC6"/>
    <w:rsid w:val="008F1ECF"/>
    <w:rsid w:val="008F2DEF"/>
    <w:rsid w:val="00901467"/>
    <w:rsid w:val="00914F33"/>
    <w:rsid w:val="009227EC"/>
    <w:rsid w:val="009343B1"/>
    <w:rsid w:val="0095471A"/>
    <w:rsid w:val="009645F2"/>
    <w:rsid w:val="00981833"/>
    <w:rsid w:val="009B5EAF"/>
    <w:rsid w:val="009C0AC7"/>
    <w:rsid w:val="009C6684"/>
    <w:rsid w:val="00A13479"/>
    <w:rsid w:val="00A16D76"/>
    <w:rsid w:val="00A204F4"/>
    <w:rsid w:val="00A22AFC"/>
    <w:rsid w:val="00A45DB3"/>
    <w:rsid w:val="00A57222"/>
    <w:rsid w:val="00A77E07"/>
    <w:rsid w:val="00AC5EB4"/>
    <w:rsid w:val="00B13EFD"/>
    <w:rsid w:val="00B16F81"/>
    <w:rsid w:val="00B61981"/>
    <w:rsid w:val="00B629B1"/>
    <w:rsid w:val="00BA4F20"/>
    <w:rsid w:val="00BA67C8"/>
    <w:rsid w:val="00BB0562"/>
    <w:rsid w:val="00BC6CC2"/>
    <w:rsid w:val="00BE7EDD"/>
    <w:rsid w:val="00C03C7A"/>
    <w:rsid w:val="00C07ACB"/>
    <w:rsid w:val="00C1515B"/>
    <w:rsid w:val="00C5221F"/>
    <w:rsid w:val="00C63603"/>
    <w:rsid w:val="00CA03BF"/>
    <w:rsid w:val="00CA77FF"/>
    <w:rsid w:val="00CC43B3"/>
    <w:rsid w:val="00CD1A74"/>
    <w:rsid w:val="00CD684C"/>
    <w:rsid w:val="00D240CE"/>
    <w:rsid w:val="00D43DC7"/>
    <w:rsid w:val="00D53393"/>
    <w:rsid w:val="00D67224"/>
    <w:rsid w:val="00DA4D37"/>
    <w:rsid w:val="00DE1B38"/>
    <w:rsid w:val="00DF3A98"/>
    <w:rsid w:val="00E140D4"/>
    <w:rsid w:val="00E42277"/>
    <w:rsid w:val="00E97463"/>
    <w:rsid w:val="00EC36A0"/>
    <w:rsid w:val="00EC5E02"/>
    <w:rsid w:val="00ED166E"/>
    <w:rsid w:val="00ED6909"/>
    <w:rsid w:val="00EF3A56"/>
    <w:rsid w:val="00EF4F63"/>
    <w:rsid w:val="00F07830"/>
    <w:rsid w:val="00F75B80"/>
    <w:rsid w:val="00F8129B"/>
    <w:rsid w:val="00FC1A7E"/>
    <w:rsid w:val="00FD39CB"/>
    <w:rsid w:val="1CC3B052"/>
    <w:rsid w:val="699978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1"/>
    <w:qFormat/>
    <w:rsid w:val="006F33FE"/>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C07ACB"/>
    <w:rPr>
      <w:sz w:val="16"/>
      <w:szCs w:val="16"/>
    </w:rPr>
  </w:style>
  <w:style w:type="paragraph" w:styleId="CommentText">
    <w:name w:val="annotation text"/>
    <w:basedOn w:val="Normal"/>
    <w:link w:val="CommentTextChar"/>
    <w:uiPriority w:val="99"/>
    <w:unhideWhenUsed/>
    <w:rsid w:val="00C07ACB"/>
    <w:pPr>
      <w:widowControl w:val="0"/>
    </w:pPr>
    <w:rPr>
      <w:rFonts w:ascii="Calibri" w:eastAsia="Calibri" w:hAnsi="Calibri" w:cs="Calibri"/>
      <w:sz w:val="20"/>
      <w:szCs w:val="20"/>
      <w:lang w:val="en"/>
    </w:rPr>
  </w:style>
  <w:style w:type="character" w:customStyle="1" w:styleId="CommentTextChar">
    <w:name w:val="Comment Text Char"/>
    <w:basedOn w:val="DefaultParagraphFont"/>
    <w:link w:val="CommentText"/>
    <w:uiPriority w:val="99"/>
    <w:rsid w:val="00C07ACB"/>
    <w:rPr>
      <w:rFonts w:ascii="Calibri" w:eastAsia="Calibri" w:hAnsi="Calibri" w:cs="Calibri"/>
      <w:lang w:val="en"/>
    </w:rPr>
  </w:style>
  <w:style w:type="table" w:styleId="TableGrid">
    <w:name w:val="Table Grid"/>
    <w:basedOn w:val="TableNormal"/>
    <w:uiPriority w:val="39"/>
    <w:rsid w:val="00C07ACB"/>
    <w:pPr>
      <w:widowControl w:val="0"/>
    </w:pPr>
    <w:rPr>
      <w:rFonts w:ascii="Calibri" w:eastAsia="Calibri" w:hAnsi="Calibri" w:cs="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664A"/>
    <w:rPr>
      <w:color w:val="605E5C"/>
      <w:shd w:val="clear" w:color="auto" w:fill="E1DFDD"/>
    </w:rPr>
  </w:style>
  <w:style w:type="paragraph" w:styleId="Revision">
    <w:name w:val="Revision"/>
    <w:hidden/>
    <w:uiPriority w:val="99"/>
    <w:semiHidden/>
    <w:rsid w:val="004D6E84"/>
    <w:rPr>
      <w:sz w:val="24"/>
      <w:szCs w:val="24"/>
    </w:rPr>
  </w:style>
  <w:style w:type="character" w:styleId="FollowedHyperlink">
    <w:name w:val="FollowedHyperlink"/>
    <w:basedOn w:val="DefaultParagraphFont"/>
    <w:semiHidden/>
    <w:unhideWhenUsed/>
    <w:rsid w:val="007276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lut@wisc.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dcap.link/ICTR_Pathway_Program_Applica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hrsa.gov/topics/health-workforce/shortage-areas/hpsa-fin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ata.hrsa.gov/topics/rural-health/rural-health-eligibility" TargetMode="External"/><Relationship Id="rId4" Type="http://schemas.openxmlformats.org/officeDocument/2006/relationships/webSettings" Target="webSettings.xml"/><Relationship Id="rId9" Type="http://schemas.openxmlformats.org/officeDocument/2006/relationships/hyperlink" Target="https://ictr.wisc.edu/program/stri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1263</Words>
  <Characters>7203</Characters>
  <Application>Microsoft Office Word</Application>
  <DocSecurity>0</DocSecurity>
  <Lines>60</Lines>
  <Paragraphs>16</Paragraphs>
  <ScaleCrop>false</ScaleCrop>
  <Company>Dept of Medicine</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Lauren Neumann</cp:lastModifiedBy>
  <cp:revision>2</cp:revision>
  <cp:lastPrinted>2013-02-01T15:34:00Z</cp:lastPrinted>
  <dcterms:created xsi:type="dcterms:W3CDTF">2026-05-11T17:23:00Z</dcterms:created>
  <dcterms:modified xsi:type="dcterms:W3CDTF">2026-05-11T17:23:00Z</dcterms:modified>
</cp:coreProperties>
</file>